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C3" w:rsidRDefault="00AA1DE4" w:rsidP="004469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книги- большие друзья: как их подружить и зачем?</w:t>
      </w:r>
    </w:p>
    <w:p w:rsidR="00AA1DE4" w:rsidRDefault="00AA1DE4" w:rsidP="00AA1D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Чтение- это окошко, через которое</w:t>
      </w:r>
    </w:p>
    <w:p w:rsidR="00AA1DE4" w:rsidRDefault="00AA1DE4" w:rsidP="00AA1D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видят и познают мир и самих себя.</w:t>
      </w:r>
    </w:p>
    <w:p w:rsidR="00AA1DE4" w:rsidRDefault="00DD26D2" w:rsidP="00AA1D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Сухомл</w:t>
      </w:r>
      <w:r w:rsidR="00C70F43">
        <w:rPr>
          <w:rFonts w:ascii="Times New Roman" w:hAnsi="Times New Roman" w:cs="Times New Roman"/>
          <w:sz w:val="28"/>
          <w:szCs w:val="28"/>
        </w:rPr>
        <w:t>инский</w:t>
      </w:r>
      <w:r w:rsidR="00AA1DE4">
        <w:rPr>
          <w:rFonts w:ascii="Times New Roman" w:hAnsi="Times New Roman" w:cs="Times New Roman"/>
          <w:sz w:val="28"/>
          <w:szCs w:val="28"/>
        </w:rPr>
        <w:t>.</w:t>
      </w:r>
    </w:p>
    <w:p w:rsidR="00AA1DE4" w:rsidRDefault="00AA1DE4" w:rsidP="0044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</w:t>
      </w:r>
      <w:r w:rsidR="00C70F43">
        <w:rPr>
          <w:rFonts w:ascii="Times New Roman" w:hAnsi="Times New Roman" w:cs="Times New Roman"/>
          <w:sz w:val="28"/>
          <w:szCs w:val="28"/>
        </w:rPr>
        <w:t>етская литература в значительной</w:t>
      </w:r>
      <w:r>
        <w:rPr>
          <w:rFonts w:ascii="Times New Roman" w:hAnsi="Times New Roman" w:cs="Times New Roman"/>
          <w:sz w:val="28"/>
          <w:szCs w:val="28"/>
        </w:rPr>
        <w:t xml:space="preserve"> степени формирует ценности и мирово</w:t>
      </w:r>
      <w:r w:rsidR="00DD26D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зрение ребенка, расширяет как </w:t>
      </w:r>
      <w:r w:rsidR="00C70F43">
        <w:rPr>
          <w:rFonts w:ascii="Times New Roman" w:hAnsi="Times New Roman" w:cs="Times New Roman"/>
          <w:sz w:val="28"/>
          <w:szCs w:val="28"/>
        </w:rPr>
        <w:t>активный, так и пассивный</w:t>
      </w:r>
      <w:r>
        <w:rPr>
          <w:rFonts w:ascii="Times New Roman" w:hAnsi="Times New Roman" w:cs="Times New Roman"/>
          <w:sz w:val="28"/>
          <w:szCs w:val="28"/>
        </w:rPr>
        <w:t xml:space="preserve"> словарь, воображение, образное мышление. В дошкольном возрасте идет знакомство с литературными произведениями с помощью книг, прочитан</w:t>
      </w:r>
      <w:r w:rsidR="00DD26D2">
        <w:rPr>
          <w:rFonts w:ascii="Times New Roman" w:hAnsi="Times New Roman" w:cs="Times New Roman"/>
          <w:sz w:val="28"/>
          <w:szCs w:val="28"/>
        </w:rPr>
        <w:t xml:space="preserve">ных, прежде всего, родителями, </w:t>
      </w:r>
      <w:r>
        <w:rPr>
          <w:rFonts w:ascii="Times New Roman" w:hAnsi="Times New Roman" w:cs="Times New Roman"/>
          <w:sz w:val="28"/>
          <w:szCs w:val="28"/>
        </w:rPr>
        <w:t xml:space="preserve">а затем уже и педагогами. Ребенок при этом должен быть активным слушателем, умеющим понимать текст, иметь собственное мнение </w:t>
      </w:r>
      <w:r w:rsidR="00C70F43">
        <w:rPr>
          <w:rFonts w:ascii="Times New Roman" w:hAnsi="Times New Roman" w:cs="Times New Roman"/>
          <w:sz w:val="28"/>
          <w:szCs w:val="28"/>
        </w:rPr>
        <w:t>о дей</w:t>
      </w:r>
      <w:r w:rsidR="0044697B">
        <w:rPr>
          <w:rFonts w:ascii="Times New Roman" w:hAnsi="Times New Roman" w:cs="Times New Roman"/>
          <w:sz w:val="28"/>
          <w:szCs w:val="28"/>
        </w:rPr>
        <w:t xml:space="preserve">ствиях и поступках, </w:t>
      </w:r>
      <w:r w:rsidR="00685A68">
        <w:rPr>
          <w:rFonts w:ascii="Times New Roman" w:hAnsi="Times New Roman" w:cs="Times New Roman"/>
          <w:sz w:val="28"/>
          <w:szCs w:val="28"/>
        </w:rPr>
        <w:t>происшедших на страницах книги, уметь сопереживать, учится</w:t>
      </w:r>
      <w:r w:rsidR="00C70F43">
        <w:rPr>
          <w:rFonts w:ascii="Times New Roman" w:hAnsi="Times New Roman" w:cs="Times New Roman"/>
          <w:sz w:val="28"/>
          <w:szCs w:val="28"/>
        </w:rPr>
        <w:t xml:space="preserve"> понимать юмор и иносказательный</w:t>
      </w:r>
      <w:r w:rsidR="00685A68">
        <w:rPr>
          <w:rFonts w:ascii="Times New Roman" w:hAnsi="Times New Roman" w:cs="Times New Roman"/>
          <w:sz w:val="28"/>
          <w:szCs w:val="28"/>
        </w:rPr>
        <w:t xml:space="preserve"> </w:t>
      </w:r>
      <w:r w:rsidR="00DD26D2">
        <w:rPr>
          <w:rFonts w:ascii="Times New Roman" w:hAnsi="Times New Roman" w:cs="Times New Roman"/>
          <w:sz w:val="28"/>
          <w:szCs w:val="28"/>
        </w:rPr>
        <w:t>смысл произведения. При прочтении произведения</w:t>
      </w:r>
      <w:r w:rsidR="00685A68">
        <w:rPr>
          <w:rFonts w:ascii="Times New Roman" w:hAnsi="Times New Roman" w:cs="Times New Roman"/>
          <w:sz w:val="28"/>
          <w:szCs w:val="28"/>
        </w:rPr>
        <w:t xml:space="preserve"> у ребенка включается память, творческое мышление</w:t>
      </w:r>
      <w:r w:rsidR="00C70F43">
        <w:rPr>
          <w:rFonts w:ascii="Times New Roman" w:hAnsi="Times New Roman" w:cs="Times New Roman"/>
          <w:sz w:val="28"/>
          <w:szCs w:val="28"/>
        </w:rPr>
        <w:t>. Иллюстрации помогают детям найти эмоциональный</w:t>
      </w:r>
      <w:r w:rsidR="00685A68">
        <w:rPr>
          <w:rFonts w:ascii="Times New Roman" w:hAnsi="Times New Roman" w:cs="Times New Roman"/>
          <w:sz w:val="28"/>
          <w:szCs w:val="28"/>
        </w:rPr>
        <w:t xml:space="preserve"> отклик, познакомиться визуально с героями произведения, выстроить последовательность событии и, самое главное, знакомят с качественными иллюстрациями профессиональных художников, что также прививает</w:t>
      </w:r>
      <w:r w:rsidR="00C70F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0F43">
        <w:rPr>
          <w:rFonts w:ascii="Times New Roman" w:hAnsi="Times New Roman" w:cs="Times New Roman"/>
          <w:sz w:val="28"/>
          <w:szCs w:val="28"/>
        </w:rPr>
        <w:t>художественный</w:t>
      </w:r>
      <w:r w:rsidR="00DD26D2">
        <w:rPr>
          <w:rFonts w:ascii="Times New Roman" w:hAnsi="Times New Roman" w:cs="Times New Roman"/>
          <w:sz w:val="28"/>
          <w:szCs w:val="28"/>
        </w:rPr>
        <w:t xml:space="preserve"> </w:t>
      </w:r>
      <w:r w:rsidR="00685A68">
        <w:rPr>
          <w:rFonts w:ascii="Times New Roman" w:hAnsi="Times New Roman" w:cs="Times New Roman"/>
          <w:sz w:val="28"/>
          <w:szCs w:val="28"/>
        </w:rPr>
        <w:t xml:space="preserve"> вкус</w:t>
      </w:r>
      <w:proofErr w:type="gramEnd"/>
      <w:r w:rsidR="00685A68">
        <w:rPr>
          <w:rFonts w:ascii="Times New Roman" w:hAnsi="Times New Roman" w:cs="Times New Roman"/>
          <w:sz w:val="28"/>
          <w:szCs w:val="28"/>
        </w:rPr>
        <w:t xml:space="preserve"> у дошкольника.</w:t>
      </w:r>
      <w:r w:rsidR="00DD2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D2" w:rsidRDefault="00DD26D2" w:rsidP="0044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Мне могут возразить роди</w:t>
      </w:r>
      <w:r w:rsidR="00FA5F9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ели: можно не читать книги детям. В первом варианте, такие родители предпочитают так называемые детские энциклопедии, заменяя полностью худ</w:t>
      </w:r>
      <w:r w:rsidR="00C70F43">
        <w:rPr>
          <w:rFonts w:ascii="Times New Roman" w:hAnsi="Times New Roman" w:cs="Times New Roman"/>
          <w:sz w:val="28"/>
          <w:szCs w:val="28"/>
        </w:rPr>
        <w:t>ожественную литературу подборкой</w:t>
      </w:r>
      <w:r>
        <w:rPr>
          <w:rFonts w:ascii="Times New Roman" w:hAnsi="Times New Roman" w:cs="Times New Roman"/>
          <w:sz w:val="28"/>
          <w:szCs w:val="28"/>
        </w:rPr>
        <w:t xml:space="preserve"> книг разн</w:t>
      </w:r>
      <w:r w:rsidR="00C70F4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тематики, </w:t>
      </w:r>
      <w:r w:rsidR="00D13DB8">
        <w:rPr>
          <w:rFonts w:ascii="Times New Roman" w:hAnsi="Times New Roman" w:cs="Times New Roman"/>
          <w:sz w:val="28"/>
          <w:szCs w:val="28"/>
        </w:rPr>
        <w:t>ориентированных на дошкольников (космос, математика, животные Севера и т.п.) Да, такие книги дают знания, увеличивают интерес к данным вопросам. Но…Как и г</w:t>
      </w:r>
      <w:r w:rsidR="00C70F43">
        <w:rPr>
          <w:rFonts w:ascii="Times New Roman" w:hAnsi="Times New Roman" w:cs="Times New Roman"/>
          <w:sz w:val="28"/>
          <w:szCs w:val="28"/>
        </w:rPr>
        <w:t>лубокие знания по неорганической</w:t>
      </w:r>
      <w:r w:rsidR="00D13DB8">
        <w:rPr>
          <w:rFonts w:ascii="Times New Roman" w:hAnsi="Times New Roman" w:cs="Times New Roman"/>
          <w:sz w:val="28"/>
          <w:szCs w:val="28"/>
        </w:rPr>
        <w:t xml:space="preserve"> химии не смогут передать сердцу неповторимость красок весеннего вечера, так и такие детские энциклопедии не смогут воспитать в ребенке созидателя, поэта, творца, не помогут</w:t>
      </w:r>
      <w:r w:rsidR="00C70F43">
        <w:rPr>
          <w:rFonts w:ascii="Times New Roman" w:hAnsi="Times New Roman" w:cs="Times New Roman"/>
          <w:sz w:val="28"/>
          <w:szCs w:val="28"/>
        </w:rPr>
        <w:t xml:space="preserve"> выразить словами художественный</w:t>
      </w:r>
      <w:r w:rsidR="00D13DB8">
        <w:rPr>
          <w:rFonts w:ascii="Times New Roman" w:hAnsi="Times New Roman" w:cs="Times New Roman"/>
          <w:sz w:val="28"/>
          <w:szCs w:val="28"/>
        </w:rPr>
        <w:t xml:space="preserve"> </w:t>
      </w:r>
      <w:r w:rsidR="00C70F43">
        <w:rPr>
          <w:rFonts w:ascii="Times New Roman" w:hAnsi="Times New Roman" w:cs="Times New Roman"/>
          <w:sz w:val="28"/>
          <w:szCs w:val="28"/>
        </w:rPr>
        <w:t>образ, не научат сопереживать, п</w:t>
      </w:r>
      <w:r w:rsidR="00D13DB8">
        <w:rPr>
          <w:rFonts w:ascii="Times New Roman" w:hAnsi="Times New Roman" w:cs="Times New Roman"/>
          <w:sz w:val="28"/>
          <w:szCs w:val="28"/>
        </w:rPr>
        <w:t>орадоваться,</w:t>
      </w:r>
      <w:r w:rsidR="00C70F43">
        <w:rPr>
          <w:rFonts w:ascii="Times New Roman" w:hAnsi="Times New Roman" w:cs="Times New Roman"/>
          <w:sz w:val="28"/>
          <w:szCs w:val="28"/>
        </w:rPr>
        <w:t xml:space="preserve"> </w:t>
      </w:r>
      <w:r w:rsidR="005B75AC">
        <w:rPr>
          <w:rFonts w:ascii="Times New Roman" w:hAnsi="Times New Roman" w:cs="Times New Roman"/>
          <w:sz w:val="28"/>
          <w:szCs w:val="28"/>
        </w:rPr>
        <w:t>не научат придумывать про</w:t>
      </w:r>
      <w:r w:rsidR="00C70F43">
        <w:rPr>
          <w:rFonts w:ascii="Times New Roman" w:hAnsi="Times New Roman" w:cs="Times New Roman"/>
          <w:sz w:val="28"/>
          <w:szCs w:val="28"/>
        </w:rPr>
        <w:t xml:space="preserve">должение определенных событии, </w:t>
      </w:r>
      <w:r w:rsidR="005B75AC">
        <w:rPr>
          <w:rFonts w:ascii="Times New Roman" w:hAnsi="Times New Roman" w:cs="Times New Roman"/>
          <w:sz w:val="28"/>
          <w:szCs w:val="28"/>
        </w:rPr>
        <w:t>Втор</w:t>
      </w:r>
      <w:r w:rsidR="00C70F43">
        <w:rPr>
          <w:rFonts w:ascii="Times New Roman" w:hAnsi="Times New Roman" w:cs="Times New Roman"/>
          <w:sz w:val="28"/>
          <w:szCs w:val="28"/>
        </w:rPr>
        <w:t xml:space="preserve">ой же вариант знакомства родителей (законных </w:t>
      </w:r>
      <w:proofErr w:type="gramStart"/>
      <w:r w:rsidR="00C70F43">
        <w:rPr>
          <w:rFonts w:ascii="Times New Roman" w:hAnsi="Times New Roman" w:cs="Times New Roman"/>
          <w:sz w:val="28"/>
          <w:szCs w:val="28"/>
        </w:rPr>
        <w:t>представителей)</w:t>
      </w:r>
      <w:r w:rsidR="005B75AC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="005B75AC">
        <w:rPr>
          <w:rFonts w:ascii="Times New Roman" w:hAnsi="Times New Roman" w:cs="Times New Roman"/>
          <w:sz w:val="28"/>
          <w:szCs w:val="28"/>
        </w:rPr>
        <w:t xml:space="preserve"> литературо</w:t>
      </w:r>
      <w:r w:rsidR="00C70F43">
        <w:rPr>
          <w:rFonts w:ascii="Times New Roman" w:hAnsi="Times New Roman" w:cs="Times New Roman"/>
          <w:sz w:val="28"/>
          <w:szCs w:val="28"/>
        </w:rPr>
        <w:t>й для детей еще более удручающий. Горько, что многие сей</w:t>
      </w:r>
      <w:r w:rsidR="005B75AC">
        <w:rPr>
          <w:rFonts w:ascii="Times New Roman" w:hAnsi="Times New Roman" w:cs="Times New Roman"/>
          <w:sz w:val="28"/>
          <w:szCs w:val="28"/>
        </w:rPr>
        <w:t>час ссылаются на виртуальную помощницу «Алису», которая</w:t>
      </w:r>
      <w:r w:rsidR="00D13DB8">
        <w:rPr>
          <w:rFonts w:ascii="Times New Roman" w:hAnsi="Times New Roman" w:cs="Times New Roman"/>
          <w:sz w:val="28"/>
          <w:szCs w:val="28"/>
        </w:rPr>
        <w:t xml:space="preserve"> </w:t>
      </w:r>
      <w:r w:rsidR="00C70F43">
        <w:rPr>
          <w:rFonts w:ascii="Times New Roman" w:hAnsi="Times New Roman" w:cs="Times New Roman"/>
          <w:sz w:val="28"/>
          <w:szCs w:val="28"/>
        </w:rPr>
        <w:t>прочитывает ребенку некий</w:t>
      </w:r>
      <w:r w:rsidR="005B75AC">
        <w:rPr>
          <w:rFonts w:ascii="Times New Roman" w:hAnsi="Times New Roman" w:cs="Times New Roman"/>
          <w:sz w:val="28"/>
          <w:szCs w:val="28"/>
        </w:rPr>
        <w:t xml:space="preserve"> текст, пока родителям «некогда». К большому сожалению, между «Некогда» и «Никогда» почти нет расстояния, и, </w:t>
      </w:r>
      <w:r w:rsidR="00C70F43">
        <w:rPr>
          <w:rFonts w:ascii="Times New Roman" w:hAnsi="Times New Roman" w:cs="Times New Roman"/>
          <w:sz w:val="28"/>
          <w:szCs w:val="28"/>
        </w:rPr>
        <w:t>один раз рассказанная Алисой</w:t>
      </w:r>
      <w:r w:rsidR="00FA5F91">
        <w:rPr>
          <w:rFonts w:ascii="Times New Roman" w:hAnsi="Times New Roman" w:cs="Times New Roman"/>
          <w:sz w:val="28"/>
          <w:szCs w:val="28"/>
        </w:rPr>
        <w:t xml:space="preserve"> сказка будет нача</w:t>
      </w:r>
      <w:r w:rsidR="00C70F43">
        <w:rPr>
          <w:rFonts w:ascii="Times New Roman" w:hAnsi="Times New Roman" w:cs="Times New Roman"/>
          <w:sz w:val="28"/>
          <w:szCs w:val="28"/>
        </w:rPr>
        <w:t>лом ежедневного общения с Алисой. Да-да, не с книгой</w:t>
      </w:r>
      <w:r w:rsidR="00FA5F91">
        <w:rPr>
          <w:rFonts w:ascii="Times New Roman" w:hAnsi="Times New Roman" w:cs="Times New Roman"/>
          <w:sz w:val="28"/>
          <w:szCs w:val="28"/>
        </w:rPr>
        <w:t>, не с родителями, а с</w:t>
      </w:r>
      <w:r w:rsidR="00C70F43">
        <w:rPr>
          <w:rFonts w:ascii="Times New Roman" w:hAnsi="Times New Roman" w:cs="Times New Roman"/>
          <w:sz w:val="28"/>
          <w:szCs w:val="28"/>
        </w:rPr>
        <w:t xml:space="preserve"> виртуальным помощником, который</w:t>
      </w:r>
      <w:r w:rsidR="00FA5F91">
        <w:rPr>
          <w:rFonts w:ascii="Times New Roman" w:hAnsi="Times New Roman" w:cs="Times New Roman"/>
          <w:sz w:val="28"/>
          <w:szCs w:val="28"/>
        </w:rPr>
        <w:t xml:space="preserve"> никогда не заменит мамин голос и ее эмоции, чудесные картинки до </w:t>
      </w:r>
      <w:r w:rsidR="00C70F43">
        <w:rPr>
          <w:rFonts w:ascii="Times New Roman" w:hAnsi="Times New Roman" w:cs="Times New Roman"/>
          <w:sz w:val="28"/>
          <w:szCs w:val="28"/>
        </w:rPr>
        <w:t>дыр истертой любимой</w:t>
      </w:r>
      <w:r w:rsidR="00FA5F91">
        <w:rPr>
          <w:rFonts w:ascii="Times New Roman" w:hAnsi="Times New Roman" w:cs="Times New Roman"/>
          <w:sz w:val="28"/>
          <w:szCs w:val="28"/>
        </w:rPr>
        <w:t xml:space="preserve"> книжки, страницы с волшебными буквами, чудным образом собирающиеся в слова</w:t>
      </w:r>
      <w:r w:rsidR="002B1205">
        <w:rPr>
          <w:rFonts w:ascii="Times New Roman" w:hAnsi="Times New Roman" w:cs="Times New Roman"/>
          <w:sz w:val="28"/>
          <w:szCs w:val="28"/>
        </w:rPr>
        <w:t xml:space="preserve">, а слова- в </w:t>
      </w:r>
      <w:r w:rsidR="002B1205">
        <w:rPr>
          <w:rFonts w:ascii="Times New Roman" w:hAnsi="Times New Roman" w:cs="Times New Roman"/>
          <w:sz w:val="28"/>
          <w:szCs w:val="28"/>
        </w:rPr>
        <w:lastRenderedPageBreak/>
        <w:t>предложения, где живут радость, любовь, грусть, чудеса и путешествия, где хочется побывать еще и еще….</w:t>
      </w:r>
    </w:p>
    <w:p w:rsidR="002B1205" w:rsidRDefault="002B1205" w:rsidP="0044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Конечно, педагог является неким путеводителем ребенку</w:t>
      </w:r>
      <w:r w:rsidR="00FD13D6">
        <w:rPr>
          <w:rFonts w:ascii="Times New Roman" w:hAnsi="Times New Roman" w:cs="Times New Roman"/>
          <w:sz w:val="28"/>
          <w:szCs w:val="28"/>
        </w:rPr>
        <w:t xml:space="preserve"> в мир книги</w:t>
      </w:r>
      <w:r>
        <w:rPr>
          <w:rFonts w:ascii="Times New Roman" w:hAnsi="Times New Roman" w:cs="Times New Roman"/>
          <w:sz w:val="28"/>
          <w:szCs w:val="28"/>
        </w:rPr>
        <w:t>. В детском саду ребенок знакомится с лучшими произведениями не столько благодар</w:t>
      </w:r>
      <w:r w:rsidR="00C70F43">
        <w:rPr>
          <w:rFonts w:ascii="Times New Roman" w:hAnsi="Times New Roman" w:cs="Times New Roman"/>
          <w:sz w:val="28"/>
          <w:szCs w:val="28"/>
        </w:rPr>
        <w:t>я книгам в центре художественной</w:t>
      </w:r>
      <w:r>
        <w:rPr>
          <w:rFonts w:ascii="Times New Roman" w:hAnsi="Times New Roman" w:cs="Times New Roman"/>
          <w:sz w:val="28"/>
          <w:szCs w:val="28"/>
        </w:rPr>
        <w:t xml:space="preserve"> литературы</w:t>
      </w:r>
      <w:r w:rsidR="00916751">
        <w:rPr>
          <w:rFonts w:ascii="Times New Roman" w:hAnsi="Times New Roman" w:cs="Times New Roman"/>
          <w:sz w:val="28"/>
          <w:szCs w:val="28"/>
        </w:rPr>
        <w:t xml:space="preserve">, </w:t>
      </w:r>
      <w:r w:rsidR="00FD13D6">
        <w:rPr>
          <w:rFonts w:ascii="Times New Roman" w:hAnsi="Times New Roman" w:cs="Times New Roman"/>
          <w:sz w:val="28"/>
          <w:szCs w:val="28"/>
        </w:rPr>
        <w:t>сколько,</w:t>
      </w:r>
      <w:r w:rsidR="0044697B">
        <w:rPr>
          <w:rFonts w:ascii="Times New Roman" w:hAnsi="Times New Roman" w:cs="Times New Roman"/>
          <w:sz w:val="28"/>
          <w:szCs w:val="28"/>
        </w:rPr>
        <w:t xml:space="preserve"> </w:t>
      </w:r>
      <w:r w:rsidR="00FD13D6">
        <w:rPr>
          <w:rFonts w:ascii="Times New Roman" w:hAnsi="Times New Roman" w:cs="Times New Roman"/>
          <w:sz w:val="28"/>
          <w:szCs w:val="28"/>
        </w:rPr>
        <w:t>каким образом преподносит их воспитатель. Интонации, сила голоса, умение заострять внимание на деталях</w:t>
      </w:r>
      <w:r w:rsidR="00C70F43">
        <w:rPr>
          <w:rFonts w:ascii="Times New Roman" w:hAnsi="Times New Roman" w:cs="Times New Roman"/>
          <w:sz w:val="28"/>
          <w:szCs w:val="28"/>
        </w:rPr>
        <w:t xml:space="preserve"> </w:t>
      </w:r>
      <w:r w:rsidR="00FD13D6">
        <w:rPr>
          <w:rFonts w:ascii="Times New Roman" w:hAnsi="Times New Roman" w:cs="Times New Roman"/>
          <w:sz w:val="28"/>
          <w:szCs w:val="28"/>
        </w:rPr>
        <w:t>- такие знания необходимы педагогу и помо</w:t>
      </w:r>
      <w:r w:rsidR="00C70F43">
        <w:rPr>
          <w:rFonts w:ascii="Times New Roman" w:hAnsi="Times New Roman" w:cs="Times New Roman"/>
          <w:sz w:val="28"/>
          <w:szCs w:val="28"/>
        </w:rPr>
        <w:t>гают заинтересовать детей книгой</w:t>
      </w:r>
      <w:r w:rsidR="00FD13D6">
        <w:rPr>
          <w:rFonts w:ascii="Times New Roman" w:hAnsi="Times New Roman" w:cs="Times New Roman"/>
          <w:sz w:val="28"/>
          <w:szCs w:val="28"/>
        </w:rPr>
        <w:t xml:space="preserve">. А </w:t>
      </w:r>
      <w:r w:rsidR="00261703">
        <w:rPr>
          <w:rFonts w:ascii="Times New Roman" w:hAnsi="Times New Roman" w:cs="Times New Roman"/>
          <w:sz w:val="28"/>
          <w:szCs w:val="28"/>
        </w:rPr>
        <w:t xml:space="preserve">детям- </w:t>
      </w:r>
      <w:r w:rsidR="0044697B">
        <w:rPr>
          <w:rFonts w:ascii="Times New Roman" w:hAnsi="Times New Roman" w:cs="Times New Roman"/>
          <w:sz w:val="28"/>
          <w:szCs w:val="28"/>
        </w:rPr>
        <w:t>о</w:t>
      </w:r>
      <w:r w:rsidR="00261703">
        <w:rPr>
          <w:rFonts w:ascii="Times New Roman" w:hAnsi="Times New Roman" w:cs="Times New Roman"/>
          <w:sz w:val="28"/>
          <w:szCs w:val="28"/>
        </w:rPr>
        <w:t xml:space="preserve">кунуться в мир прозы и поэзии.  </w:t>
      </w:r>
    </w:p>
    <w:p w:rsidR="00261703" w:rsidRDefault="00C70F43" w:rsidP="0044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знакомству с книгой</w:t>
      </w:r>
      <w:r w:rsidR="00261703">
        <w:rPr>
          <w:rFonts w:ascii="Times New Roman" w:hAnsi="Times New Roman" w:cs="Times New Roman"/>
          <w:sz w:val="28"/>
          <w:szCs w:val="28"/>
        </w:rPr>
        <w:t xml:space="preserve"> заинтересованы и педагог, и родители, ребенок полноцен</w:t>
      </w:r>
      <w:r w:rsidR="0044697B">
        <w:rPr>
          <w:rFonts w:ascii="Times New Roman" w:hAnsi="Times New Roman" w:cs="Times New Roman"/>
          <w:sz w:val="28"/>
          <w:szCs w:val="28"/>
        </w:rPr>
        <w:t>н</w:t>
      </w:r>
      <w:r w:rsidR="00261703">
        <w:rPr>
          <w:rFonts w:ascii="Times New Roman" w:hAnsi="Times New Roman" w:cs="Times New Roman"/>
          <w:sz w:val="28"/>
          <w:szCs w:val="28"/>
        </w:rPr>
        <w:t>о знакомится с художественными произведениями и в садике, и дома, любит книгу, осмысливает текст, следит за событиями, сопереживает героям,</w:t>
      </w:r>
      <w:r w:rsidR="00F2523E">
        <w:rPr>
          <w:rFonts w:ascii="Times New Roman" w:hAnsi="Times New Roman" w:cs="Times New Roman"/>
          <w:sz w:val="28"/>
          <w:szCs w:val="28"/>
        </w:rPr>
        <w:t xml:space="preserve"> то впоследствии, научившись самостоятельно читать,</w:t>
      </w:r>
      <w:r w:rsidR="00261703">
        <w:rPr>
          <w:rFonts w:ascii="Times New Roman" w:hAnsi="Times New Roman" w:cs="Times New Roman"/>
          <w:sz w:val="28"/>
          <w:szCs w:val="28"/>
        </w:rPr>
        <w:t xml:space="preserve"> он вырастет грамотным человеком с хорошим художественным вкусом, умеющим уже во взрослом возрасте рационально относиться к свободному времени, уметь самостоятельно думать, рассуждать, делать выводы. И, наконец, процитирую слова В. Мединского</w:t>
      </w:r>
      <w:r w:rsidR="00AA7D77">
        <w:rPr>
          <w:rFonts w:ascii="Times New Roman" w:hAnsi="Times New Roman" w:cs="Times New Roman"/>
          <w:sz w:val="28"/>
          <w:szCs w:val="28"/>
        </w:rPr>
        <w:t>:</w:t>
      </w:r>
      <w:r w:rsidR="00261703">
        <w:rPr>
          <w:rFonts w:ascii="Times New Roman" w:hAnsi="Times New Roman" w:cs="Times New Roman"/>
          <w:sz w:val="28"/>
          <w:szCs w:val="28"/>
        </w:rPr>
        <w:t xml:space="preserve"> «Запомните, всегда тот, кто читает, руководит теми, кто слушает».</w:t>
      </w:r>
    </w:p>
    <w:p w:rsidR="00261703" w:rsidRDefault="00261703" w:rsidP="0044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Детская литература немыслима без качественных иллюстрац</w:t>
      </w:r>
      <w:r w:rsidR="00C70F43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. Конечно, одна из сторон </w:t>
      </w:r>
      <w:r w:rsidR="00C70F43">
        <w:rPr>
          <w:rFonts w:ascii="Times New Roman" w:hAnsi="Times New Roman" w:cs="Times New Roman"/>
          <w:sz w:val="28"/>
          <w:szCs w:val="28"/>
        </w:rPr>
        <w:t>знакомства с книгой - учить детей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слушать, не прибег</w:t>
      </w:r>
      <w:r w:rsidR="00C70F43">
        <w:rPr>
          <w:rFonts w:ascii="Times New Roman" w:hAnsi="Times New Roman" w:cs="Times New Roman"/>
          <w:sz w:val="28"/>
          <w:szCs w:val="28"/>
        </w:rPr>
        <w:t>ая к иллюстрациям, чтобы у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в голове рисовались только им придуманные образы героев</w:t>
      </w:r>
      <w:r w:rsidR="00A14870">
        <w:rPr>
          <w:rFonts w:ascii="Times New Roman" w:hAnsi="Times New Roman" w:cs="Times New Roman"/>
          <w:sz w:val="28"/>
          <w:szCs w:val="28"/>
        </w:rPr>
        <w:t xml:space="preserve"> и пространства, окружающего их. Однако, как и кино, и театр, книга вносит элемент визуализации, дополняет текс</w:t>
      </w:r>
      <w:r w:rsidR="00F2523E">
        <w:rPr>
          <w:rFonts w:ascii="Times New Roman" w:hAnsi="Times New Roman" w:cs="Times New Roman"/>
          <w:sz w:val="28"/>
          <w:szCs w:val="28"/>
        </w:rPr>
        <w:t>т</w:t>
      </w:r>
      <w:r w:rsidR="00A14870">
        <w:rPr>
          <w:rFonts w:ascii="Times New Roman" w:hAnsi="Times New Roman" w:cs="Times New Roman"/>
          <w:sz w:val="28"/>
          <w:szCs w:val="28"/>
        </w:rPr>
        <w:t xml:space="preserve"> рисунком. Поэтому, в старшем дошкольном</w:t>
      </w:r>
      <w:r w:rsidR="00F2523E">
        <w:rPr>
          <w:rFonts w:ascii="Times New Roman" w:hAnsi="Times New Roman" w:cs="Times New Roman"/>
          <w:sz w:val="28"/>
          <w:szCs w:val="28"/>
        </w:rPr>
        <w:t xml:space="preserve"> возрасте, наряду со знакомством</w:t>
      </w:r>
      <w:r w:rsidR="00A14870">
        <w:rPr>
          <w:rFonts w:ascii="Times New Roman" w:hAnsi="Times New Roman" w:cs="Times New Roman"/>
          <w:sz w:val="28"/>
          <w:szCs w:val="28"/>
        </w:rPr>
        <w:t xml:space="preserve"> с писателями и поэтами, нужно, на мои взгляд, знакомить и с художниками- иллюстраторами.</w:t>
      </w:r>
    </w:p>
    <w:p w:rsidR="00A14870" w:rsidRDefault="00A14870" w:rsidP="0044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Дети старшего дошкольного возраста уже видят не только хорошо нарисованную картинку, но и могут визуально определить стиль автора, если он ярок и не похож на другие. Очень интересна работа с иллюстрациями Сутеева и Чарушина. Эти два талантливых писателя еще и сами иллюстрировали свои тексты,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 сказок Сутеева, рассматриваем иллюстрации, </w:t>
      </w:r>
      <w:r w:rsidR="00EF4B7A">
        <w:rPr>
          <w:rFonts w:ascii="Times New Roman" w:hAnsi="Times New Roman" w:cs="Times New Roman"/>
          <w:sz w:val="28"/>
          <w:szCs w:val="28"/>
        </w:rPr>
        <w:t>запоминаем сюжет сказок. Также работаем с рассказами Чарушина. Слог в</w:t>
      </w:r>
      <w:r w:rsidR="00C70F43">
        <w:rPr>
          <w:rFonts w:ascii="Times New Roman" w:hAnsi="Times New Roman" w:cs="Times New Roman"/>
          <w:sz w:val="28"/>
          <w:szCs w:val="28"/>
        </w:rPr>
        <w:t xml:space="preserve"> произведениях совершенно разный</w:t>
      </w:r>
      <w:r w:rsidR="00EF4B7A">
        <w:rPr>
          <w:rFonts w:ascii="Times New Roman" w:hAnsi="Times New Roman" w:cs="Times New Roman"/>
          <w:sz w:val="28"/>
          <w:szCs w:val="28"/>
        </w:rPr>
        <w:t>, иллюстрации- тоже.</w:t>
      </w:r>
    </w:p>
    <w:p w:rsidR="00EF4B7A" w:rsidRDefault="00C70F43" w:rsidP="0044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своей</w:t>
      </w:r>
      <w:r w:rsidR="00EF4B7A">
        <w:rPr>
          <w:rFonts w:ascii="Times New Roman" w:hAnsi="Times New Roman" w:cs="Times New Roman"/>
          <w:sz w:val="28"/>
          <w:szCs w:val="28"/>
        </w:rPr>
        <w:t xml:space="preserve"> игротеке я сделала настольную игру по поиску иллюстрации Сутеева и Чарушина. Эта игра не только поможет вспомнить сюжет произведении, из которых взяты иллюстрации, но и учит зрительно воспринимать руку художников, учит сравнивать, оценивать и,</w:t>
      </w:r>
      <w:r w:rsidR="00F2523E">
        <w:rPr>
          <w:rFonts w:ascii="Times New Roman" w:hAnsi="Times New Roman" w:cs="Times New Roman"/>
          <w:sz w:val="28"/>
          <w:szCs w:val="28"/>
        </w:rPr>
        <w:t xml:space="preserve"> </w:t>
      </w:r>
      <w:r w:rsidR="00EF4B7A">
        <w:rPr>
          <w:rFonts w:ascii="Times New Roman" w:hAnsi="Times New Roman" w:cs="Times New Roman"/>
          <w:sz w:val="28"/>
          <w:szCs w:val="28"/>
        </w:rPr>
        <w:t xml:space="preserve">конечно, интересоваться жизнью тех животных, которых видно на картинке. Эту </w:t>
      </w:r>
      <w:proofErr w:type="gramStart"/>
      <w:r w:rsidR="00EF4B7A">
        <w:rPr>
          <w:rFonts w:ascii="Times New Roman" w:hAnsi="Times New Roman" w:cs="Times New Roman"/>
          <w:sz w:val="28"/>
          <w:szCs w:val="28"/>
        </w:rPr>
        <w:t>игру  можно</w:t>
      </w:r>
      <w:proofErr w:type="gramEnd"/>
      <w:r w:rsidR="00EF4B7A">
        <w:rPr>
          <w:rFonts w:ascii="Times New Roman" w:hAnsi="Times New Roman" w:cs="Times New Roman"/>
          <w:sz w:val="28"/>
          <w:szCs w:val="28"/>
        </w:rPr>
        <w:t xml:space="preserve"> примени</w:t>
      </w:r>
      <w:r w:rsidR="00F2523E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2523E">
        <w:rPr>
          <w:rFonts w:ascii="Times New Roman" w:hAnsi="Times New Roman" w:cs="Times New Roman"/>
          <w:sz w:val="28"/>
          <w:szCs w:val="28"/>
        </w:rPr>
        <w:t xml:space="preserve"> как в работе детского сада, так и дома</w:t>
      </w:r>
      <w:r w:rsidR="00EF4B7A">
        <w:rPr>
          <w:rFonts w:ascii="Times New Roman" w:hAnsi="Times New Roman" w:cs="Times New Roman"/>
          <w:sz w:val="28"/>
          <w:szCs w:val="28"/>
        </w:rPr>
        <w:t>.</w:t>
      </w:r>
    </w:p>
    <w:p w:rsidR="00EF4B7A" w:rsidRDefault="00EF4B7A" w:rsidP="0044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A673F">
        <w:rPr>
          <w:rFonts w:ascii="Times New Roman" w:hAnsi="Times New Roman" w:cs="Times New Roman"/>
          <w:sz w:val="28"/>
          <w:szCs w:val="28"/>
        </w:rPr>
        <w:t>Одна из интересных на мои взгляд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4A673F">
        <w:rPr>
          <w:rFonts w:ascii="Times New Roman" w:hAnsi="Times New Roman" w:cs="Times New Roman"/>
          <w:sz w:val="28"/>
          <w:szCs w:val="28"/>
        </w:rPr>
        <w:t xml:space="preserve"> работ по вдумчивому осмыслению текста и привитием художественного вкуса- сравни</w:t>
      </w:r>
      <w:r w:rsidR="00AA7D77">
        <w:rPr>
          <w:rFonts w:ascii="Times New Roman" w:hAnsi="Times New Roman" w:cs="Times New Roman"/>
          <w:sz w:val="28"/>
          <w:szCs w:val="28"/>
        </w:rPr>
        <w:t>ва</w:t>
      </w:r>
      <w:r w:rsidR="004A673F">
        <w:rPr>
          <w:rFonts w:ascii="Times New Roman" w:hAnsi="Times New Roman" w:cs="Times New Roman"/>
          <w:sz w:val="28"/>
          <w:szCs w:val="28"/>
        </w:rPr>
        <w:t>ть работы</w:t>
      </w:r>
      <w:r>
        <w:rPr>
          <w:rFonts w:ascii="Times New Roman" w:hAnsi="Times New Roman" w:cs="Times New Roman"/>
          <w:sz w:val="28"/>
          <w:szCs w:val="28"/>
        </w:rPr>
        <w:t xml:space="preserve"> двух мастеров, иллюстрирующих в разное время одно</w:t>
      </w:r>
      <w:r w:rsidR="004A673F">
        <w:rPr>
          <w:rFonts w:ascii="Times New Roman" w:hAnsi="Times New Roman" w:cs="Times New Roman"/>
          <w:sz w:val="28"/>
          <w:szCs w:val="28"/>
        </w:rPr>
        <w:t xml:space="preserve"> и тоже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произведение. </w:t>
      </w:r>
      <w:r w:rsidR="00C70F43">
        <w:rPr>
          <w:rFonts w:ascii="Times New Roman" w:hAnsi="Times New Roman" w:cs="Times New Roman"/>
          <w:sz w:val="28"/>
          <w:szCs w:val="28"/>
        </w:rPr>
        <w:t>В моей</w:t>
      </w:r>
      <w:r w:rsidR="004A673F">
        <w:rPr>
          <w:rFonts w:ascii="Times New Roman" w:hAnsi="Times New Roman" w:cs="Times New Roman"/>
          <w:sz w:val="28"/>
          <w:szCs w:val="28"/>
        </w:rPr>
        <w:t xml:space="preserve"> иг</w:t>
      </w:r>
      <w:r w:rsidR="00CC1831">
        <w:rPr>
          <w:rFonts w:ascii="Times New Roman" w:hAnsi="Times New Roman" w:cs="Times New Roman"/>
          <w:sz w:val="28"/>
          <w:szCs w:val="28"/>
        </w:rPr>
        <w:t>рот</w:t>
      </w:r>
      <w:r w:rsidR="004A673F">
        <w:rPr>
          <w:rFonts w:ascii="Times New Roman" w:hAnsi="Times New Roman" w:cs="Times New Roman"/>
          <w:sz w:val="28"/>
          <w:szCs w:val="28"/>
        </w:rPr>
        <w:t>еке-сравнивание иллюстрации к сказке Пушкина «</w:t>
      </w:r>
      <w:r w:rsidR="00C70F43">
        <w:rPr>
          <w:rFonts w:ascii="Times New Roman" w:hAnsi="Times New Roman" w:cs="Times New Roman"/>
          <w:sz w:val="28"/>
          <w:szCs w:val="28"/>
        </w:rPr>
        <w:t>Золотой</w:t>
      </w:r>
      <w:r w:rsidR="00CC1831">
        <w:rPr>
          <w:rFonts w:ascii="Times New Roman" w:hAnsi="Times New Roman" w:cs="Times New Roman"/>
          <w:sz w:val="28"/>
          <w:szCs w:val="28"/>
        </w:rPr>
        <w:t xml:space="preserve"> Петушок</w:t>
      </w:r>
      <w:r w:rsidR="00CC1831">
        <w:rPr>
          <w:rFonts w:ascii="Times New Roman" w:hAnsi="Times New Roman" w:cs="Times New Roman"/>
          <w:sz w:val="28"/>
          <w:szCs w:val="28"/>
        </w:rPr>
        <w:tab/>
      </w:r>
      <w:r w:rsidR="004A673F">
        <w:rPr>
          <w:rFonts w:ascii="Times New Roman" w:hAnsi="Times New Roman" w:cs="Times New Roman"/>
          <w:sz w:val="28"/>
          <w:szCs w:val="28"/>
        </w:rPr>
        <w:t>» художников Билибина</w:t>
      </w:r>
      <w:bookmarkStart w:id="0" w:name="_GoBack"/>
      <w:bookmarkEnd w:id="0"/>
      <w:r w:rsidR="004A673F">
        <w:rPr>
          <w:rFonts w:ascii="Times New Roman" w:hAnsi="Times New Roman" w:cs="Times New Roman"/>
          <w:sz w:val="28"/>
          <w:szCs w:val="28"/>
        </w:rPr>
        <w:t xml:space="preserve"> и Конашевича.</w:t>
      </w:r>
      <w:r w:rsidR="00CC1831">
        <w:rPr>
          <w:rFonts w:ascii="Times New Roman" w:hAnsi="Times New Roman" w:cs="Times New Roman"/>
          <w:sz w:val="28"/>
          <w:szCs w:val="28"/>
        </w:rPr>
        <w:t xml:space="preserve"> Сказки Пушкина читаются не единожды. При первом прочтении педагогом или родителями рассматриваются иллюстрации Конашевича. После прочтения</w:t>
      </w:r>
      <w:r w:rsidR="00126E23">
        <w:rPr>
          <w:rFonts w:ascii="Times New Roman" w:hAnsi="Times New Roman" w:cs="Times New Roman"/>
          <w:sz w:val="28"/>
          <w:szCs w:val="28"/>
        </w:rPr>
        <w:t xml:space="preserve"> сказки </w:t>
      </w:r>
      <w:r w:rsidR="00CC1831">
        <w:rPr>
          <w:rFonts w:ascii="Times New Roman" w:hAnsi="Times New Roman" w:cs="Times New Roman"/>
          <w:sz w:val="28"/>
          <w:szCs w:val="28"/>
        </w:rPr>
        <w:t>рассматриваются иллюстрации, проговаривается, какая часть сюжета произведения проиллюстрирована.</w:t>
      </w:r>
      <w:r w:rsidR="00C70F43">
        <w:rPr>
          <w:rFonts w:ascii="Times New Roman" w:hAnsi="Times New Roman" w:cs="Times New Roman"/>
          <w:sz w:val="28"/>
          <w:szCs w:val="28"/>
        </w:rPr>
        <w:t xml:space="preserve"> Затем целесообразно най</w:t>
      </w:r>
      <w:r w:rsidR="00126E23">
        <w:rPr>
          <w:rFonts w:ascii="Times New Roman" w:hAnsi="Times New Roman" w:cs="Times New Roman"/>
          <w:sz w:val="28"/>
          <w:szCs w:val="28"/>
        </w:rPr>
        <w:t>ти иллюстрации Билибина, рассмотреть их, вспоминая сюжет книги. В</w:t>
      </w:r>
      <w:r w:rsidR="00F11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6E23">
        <w:rPr>
          <w:rFonts w:ascii="Times New Roman" w:hAnsi="Times New Roman" w:cs="Times New Roman"/>
          <w:sz w:val="28"/>
          <w:szCs w:val="28"/>
        </w:rPr>
        <w:t>последствии</w:t>
      </w:r>
      <w:r w:rsidR="00C70F43">
        <w:rPr>
          <w:rFonts w:ascii="Times New Roman" w:hAnsi="Times New Roman" w:cs="Times New Roman"/>
          <w:sz w:val="28"/>
          <w:szCs w:val="28"/>
        </w:rPr>
        <w:t>,</w:t>
      </w:r>
      <w:r w:rsidR="00126E23">
        <w:rPr>
          <w:rFonts w:ascii="Times New Roman" w:hAnsi="Times New Roman" w:cs="Times New Roman"/>
          <w:sz w:val="28"/>
          <w:szCs w:val="28"/>
        </w:rPr>
        <w:t xml:space="preserve"> </w:t>
      </w:r>
      <w:r w:rsidR="00CC1831">
        <w:rPr>
          <w:rFonts w:ascii="Times New Roman" w:hAnsi="Times New Roman" w:cs="Times New Roman"/>
          <w:sz w:val="28"/>
          <w:szCs w:val="28"/>
        </w:rPr>
        <w:t xml:space="preserve"> </w:t>
      </w:r>
      <w:r w:rsidR="00126E23">
        <w:rPr>
          <w:rFonts w:ascii="Times New Roman" w:hAnsi="Times New Roman" w:cs="Times New Roman"/>
          <w:sz w:val="28"/>
          <w:szCs w:val="28"/>
        </w:rPr>
        <w:t>педагогом</w:t>
      </w:r>
      <w:proofErr w:type="gramEnd"/>
      <w:r w:rsidR="00126E23">
        <w:rPr>
          <w:rFonts w:ascii="Times New Roman" w:hAnsi="Times New Roman" w:cs="Times New Roman"/>
          <w:sz w:val="28"/>
          <w:szCs w:val="28"/>
        </w:rPr>
        <w:t xml:space="preserve"> прочитывается ча</w:t>
      </w:r>
      <w:r w:rsidR="00C70F43">
        <w:rPr>
          <w:rFonts w:ascii="Times New Roman" w:hAnsi="Times New Roman" w:cs="Times New Roman"/>
          <w:sz w:val="28"/>
          <w:szCs w:val="28"/>
        </w:rPr>
        <w:t>сть произведения, ребята в одной и другой</w:t>
      </w:r>
      <w:r w:rsidR="00126E23">
        <w:rPr>
          <w:rFonts w:ascii="Times New Roman" w:hAnsi="Times New Roman" w:cs="Times New Roman"/>
          <w:sz w:val="28"/>
          <w:szCs w:val="28"/>
        </w:rPr>
        <w:t xml:space="preserve"> книге ищут иллюстрации по данному сюжету. </w:t>
      </w:r>
      <w:r w:rsidR="00F11848">
        <w:rPr>
          <w:rFonts w:ascii="Times New Roman" w:hAnsi="Times New Roman" w:cs="Times New Roman"/>
          <w:sz w:val="28"/>
          <w:szCs w:val="28"/>
        </w:rPr>
        <w:t>И</w:t>
      </w:r>
      <w:r w:rsidR="00AA7D77">
        <w:rPr>
          <w:rFonts w:ascii="Times New Roman" w:hAnsi="Times New Roman" w:cs="Times New Roman"/>
          <w:sz w:val="28"/>
          <w:szCs w:val="28"/>
        </w:rPr>
        <w:t>спользуя игру, дети как вспомина</w:t>
      </w:r>
      <w:r w:rsidR="00F11848">
        <w:rPr>
          <w:rFonts w:ascii="Times New Roman" w:hAnsi="Times New Roman" w:cs="Times New Roman"/>
          <w:sz w:val="28"/>
          <w:szCs w:val="28"/>
        </w:rPr>
        <w:t>ют сюжет произведения, так и учатся сопоставлять, сравнивать, анализировать. Кроме любимого литературного героя и любимого автора, в последствии ребенок выберет для себя и любимого художника.</w:t>
      </w:r>
    </w:p>
    <w:p w:rsidR="00F11848" w:rsidRDefault="00F11848" w:rsidP="0044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Сюжет произведения не обязательно ассоциировать с иллюстрациями для того, чтобы уловить смысл или последовательность событии. Интересна будет работа со знакомым текстом, когда ребенок из ряда предметных картинок находит </w:t>
      </w:r>
      <w:r w:rsidR="00CF5080">
        <w:rPr>
          <w:rFonts w:ascii="Times New Roman" w:hAnsi="Times New Roman" w:cs="Times New Roman"/>
          <w:sz w:val="28"/>
          <w:szCs w:val="28"/>
        </w:rPr>
        <w:t>картинки, соответствующие пр</w:t>
      </w:r>
      <w:r w:rsidR="00C70F43">
        <w:rPr>
          <w:rFonts w:ascii="Times New Roman" w:hAnsi="Times New Roman" w:cs="Times New Roman"/>
          <w:sz w:val="28"/>
          <w:szCs w:val="28"/>
        </w:rPr>
        <w:t>оизведению по содержанию. В моей</w:t>
      </w:r>
      <w:r w:rsidR="00CF5080">
        <w:rPr>
          <w:rFonts w:ascii="Times New Roman" w:hAnsi="Times New Roman" w:cs="Times New Roman"/>
          <w:sz w:val="28"/>
          <w:szCs w:val="28"/>
        </w:rPr>
        <w:t xml:space="preserve"> игротеке есть игра «Собери иллюстрации», где соревнующиеся два ребенка должны собрать картинки к своему произведению Пушкина.</w:t>
      </w:r>
    </w:p>
    <w:p w:rsidR="00CF5080" w:rsidRDefault="00CF5080" w:rsidP="0044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данными играми можно познакомиться как в групп</w:t>
      </w:r>
      <w:r w:rsidR="00C70F43">
        <w:rPr>
          <w:rFonts w:ascii="Times New Roman" w:hAnsi="Times New Roman" w:cs="Times New Roman"/>
          <w:sz w:val="28"/>
          <w:szCs w:val="28"/>
        </w:rPr>
        <w:t>е, так и взять на выходные домой</w:t>
      </w:r>
      <w:r>
        <w:rPr>
          <w:rFonts w:ascii="Times New Roman" w:hAnsi="Times New Roman" w:cs="Times New Roman"/>
          <w:sz w:val="28"/>
          <w:szCs w:val="28"/>
        </w:rPr>
        <w:t xml:space="preserve"> с це</w:t>
      </w:r>
      <w:r w:rsidR="00C70F43">
        <w:rPr>
          <w:rFonts w:ascii="Times New Roman" w:hAnsi="Times New Roman" w:cs="Times New Roman"/>
          <w:sz w:val="28"/>
          <w:szCs w:val="28"/>
        </w:rPr>
        <w:t>лью дальнейшего приобщения к художественной</w:t>
      </w:r>
      <w:r>
        <w:rPr>
          <w:rFonts w:ascii="Times New Roman" w:hAnsi="Times New Roman" w:cs="Times New Roman"/>
          <w:sz w:val="28"/>
          <w:szCs w:val="28"/>
        </w:rPr>
        <w:t xml:space="preserve"> литературе.</w:t>
      </w:r>
    </w:p>
    <w:p w:rsidR="00CF5080" w:rsidRDefault="00CF5080" w:rsidP="00CF50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Воспитатель ВКК</w:t>
      </w:r>
    </w:p>
    <w:p w:rsidR="00CF5080" w:rsidRDefault="00CF5080" w:rsidP="00CF50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</w:t>
      </w:r>
      <w:r w:rsidR="00DB415E">
        <w:rPr>
          <w:rFonts w:ascii="Times New Roman" w:hAnsi="Times New Roman" w:cs="Times New Roman"/>
          <w:sz w:val="28"/>
          <w:szCs w:val="28"/>
        </w:rPr>
        <w:t>нова А.П.</w:t>
      </w:r>
    </w:p>
    <w:p w:rsidR="004A673F" w:rsidRDefault="004A673F" w:rsidP="004469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1DE4" w:rsidRPr="00AA1DE4" w:rsidRDefault="00AA1DE4" w:rsidP="00AA1DE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A1DE4" w:rsidRPr="00AA1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D4"/>
    <w:rsid w:val="00126E23"/>
    <w:rsid w:val="00261703"/>
    <w:rsid w:val="002B1205"/>
    <w:rsid w:val="0044697B"/>
    <w:rsid w:val="004A673F"/>
    <w:rsid w:val="005B75AC"/>
    <w:rsid w:val="00685A68"/>
    <w:rsid w:val="007F26C3"/>
    <w:rsid w:val="00916751"/>
    <w:rsid w:val="00A14870"/>
    <w:rsid w:val="00AA1DE4"/>
    <w:rsid w:val="00AA7D77"/>
    <w:rsid w:val="00C70F43"/>
    <w:rsid w:val="00CC1831"/>
    <w:rsid w:val="00CF5080"/>
    <w:rsid w:val="00D13DB8"/>
    <w:rsid w:val="00DB415E"/>
    <w:rsid w:val="00DD26D2"/>
    <w:rsid w:val="00EF4B7A"/>
    <w:rsid w:val="00F11848"/>
    <w:rsid w:val="00F2523E"/>
    <w:rsid w:val="00FA5F91"/>
    <w:rsid w:val="00FB1ED4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8F6A"/>
  <w15:chartTrackingRefBased/>
  <w15:docId w15:val="{811309A9-C333-465A-8B36-20D0B621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Pingium</dc:creator>
  <cp:keywords/>
  <dc:description/>
  <cp:lastModifiedBy>Юлия</cp:lastModifiedBy>
  <cp:revision>7</cp:revision>
  <dcterms:created xsi:type="dcterms:W3CDTF">2024-04-11T10:15:00Z</dcterms:created>
  <dcterms:modified xsi:type="dcterms:W3CDTF">2024-04-17T12:39:00Z</dcterms:modified>
</cp:coreProperties>
</file>