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6A" w:rsidRPr="00255420" w:rsidRDefault="00746F6A" w:rsidP="00746F6A">
      <w:pPr>
        <w:spacing w:after="160" w:line="278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25542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Муниципальное бюджетное дошкольное образовательное учреждение детский сад общеразвивающего вида с приоритетным </w:t>
      </w:r>
      <w:r w:rsidRPr="00255420"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осуществлением деятельности по познавательно-речевому развитию воспитанников № 547</w:t>
      </w:r>
    </w:p>
    <w:p w:rsidR="00746F6A" w:rsidRPr="00255420" w:rsidRDefault="00746F6A" w:rsidP="00746F6A">
      <w:pPr>
        <w:spacing w:after="160" w:line="278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:vertAlign w:val="superscript"/>
          <w14:ligatures w14:val="standardContextual"/>
        </w:rPr>
      </w:pPr>
      <w:r w:rsidRPr="00255420">
        <w:rPr>
          <w:rFonts w:ascii="Times New Roman" w:eastAsia="Aptos" w:hAnsi="Times New Roman" w:cs="Times New Roman"/>
          <w:b/>
          <w:kern w:val="2"/>
          <w:sz w:val="28"/>
          <w:szCs w:val="28"/>
          <w:vertAlign w:val="superscript"/>
          <w14:ligatures w14:val="standardContextual"/>
        </w:rPr>
        <w:t xml:space="preserve">620137, г. Екатеринбург, пер. Парковый, д. 37а, тел./факс: +7 (343) 341-14-55; </w:t>
      </w:r>
      <w:r w:rsidRPr="00255420">
        <w:rPr>
          <w:rFonts w:ascii="Times New Roman" w:eastAsia="Aptos" w:hAnsi="Times New Roman" w:cs="Times New Roman"/>
          <w:b/>
          <w:kern w:val="2"/>
          <w:sz w:val="28"/>
          <w:szCs w:val="28"/>
          <w:vertAlign w:val="superscript"/>
          <w:lang w:val="en-US"/>
          <w14:ligatures w14:val="standardContextual"/>
        </w:rPr>
        <w:t>e</w:t>
      </w:r>
      <w:r w:rsidRPr="00255420">
        <w:rPr>
          <w:rFonts w:ascii="Times New Roman" w:eastAsia="Aptos" w:hAnsi="Times New Roman" w:cs="Times New Roman"/>
          <w:b/>
          <w:kern w:val="2"/>
          <w:sz w:val="28"/>
          <w:szCs w:val="28"/>
          <w:vertAlign w:val="superscript"/>
          <w14:ligatures w14:val="standardContextual"/>
        </w:rPr>
        <w:t>-</w:t>
      </w:r>
      <w:r w:rsidRPr="00255420">
        <w:rPr>
          <w:rFonts w:ascii="Times New Roman" w:eastAsia="Aptos" w:hAnsi="Times New Roman" w:cs="Times New Roman"/>
          <w:b/>
          <w:kern w:val="2"/>
          <w:sz w:val="28"/>
          <w:szCs w:val="28"/>
          <w:vertAlign w:val="superscript"/>
          <w:lang w:val="en-US"/>
          <w14:ligatures w14:val="standardContextual"/>
        </w:rPr>
        <w:t>mail</w:t>
      </w:r>
      <w:r w:rsidRPr="00255420">
        <w:rPr>
          <w:rFonts w:ascii="Times New Roman" w:eastAsia="Aptos" w:hAnsi="Times New Roman" w:cs="Times New Roman"/>
          <w:b/>
          <w:kern w:val="2"/>
          <w:sz w:val="28"/>
          <w:szCs w:val="28"/>
          <w:vertAlign w:val="superscript"/>
          <w14:ligatures w14:val="standardContextual"/>
        </w:rPr>
        <w:t xml:space="preserve">: </w:t>
      </w:r>
      <w:hyperlink r:id="rId6" w:history="1">
        <w:r w:rsidRPr="00255420">
          <w:rPr>
            <w:rFonts w:ascii="Times New Roman" w:eastAsia="Aptos" w:hAnsi="Times New Roman" w:cs="Times New Roman"/>
            <w:b/>
            <w:color w:val="467886"/>
            <w:kern w:val="2"/>
            <w:sz w:val="28"/>
            <w:szCs w:val="28"/>
            <w:u w:val="single"/>
            <w:vertAlign w:val="superscript"/>
            <w14:ligatures w14:val="standardContextual"/>
          </w:rPr>
          <w:t>fkinder@mail.ru</w:t>
        </w:r>
      </w:hyperlink>
      <w:proofErr w:type="gramStart"/>
      <w:r w:rsidRPr="00255420">
        <w:rPr>
          <w:rFonts w:ascii="Times New Roman" w:eastAsia="Aptos" w:hAnsi="Times New Roman" w:cs="Times New Roman"/>
          <w:b/>
          <w:kern w:val="2"/>
          <w:sz w:val="28"/>
          <w:szCs w:val="28"/>
          <w:vertAlign w:val="superscript"/>
          <w14:ligatures w14:val="standardContextual"/>
        </w:rPr>
        <w:t xml:space="preserve"> ;</w:t>
      </w:r>
      <w:proofErr w:type="gramEnd"/>
      <w:r w:rsidRPr="00255420">
        <w:rPr>
          <w:rFonts w:ascii="Times New Roman" w:eastAsia="Aptos" w:hAnsi="Times New Roman" w:cs="Times New Roman"/>
          <w:b/>
          <w:kern w:val="2"/>
          <w:sz w:val="28"/>
          <w:szCs w:val="28"/>
          <w:vertAlign w:val="superscript"/>
          <w14:ligatures w14:val="standardContextual"/>
        </w:rPr>
        <w:t xml:space="preserve"> сайт: </w:t>
      </w:r>
      <w:hyperlink r:id="rId7" w:history="1">
        <w:r w:rsidRPr="00255420">
          <w:rPr>
            <w:rFonts w:ascii="Times New Roman" w:eastAsia="Aptos" w:hAnsi="Times New Roman" w:cs="Times New Roman"/>
            <w:b/>
            <w:color w:val="467886"/>
            <w:kern w:val="2"/>
            <w:sz w:val="28"/>
            <w:szCs w:val="28"/>
            <w:u w:val="single"/>
            <w:vertAlign w:val="superscript"/>
            <w14:ligatures w14:val="standardContextual"/>
          </w:rPr>
          <w:t>https://547.tvoysadik.ru/</w:t>
        </w:r>
      </w:hyperlink>
    </w:p>
    <w:p w:rsidR="00746F6A" w:rsidRPr="00255420" w:rsidRDefault="00746F6A" w:rsidP="00746F6A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746F6A" w:rsidRPr="00255420" w:rsidRDefault="00746F6A" w:rsidP="00746F6A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746F6A" w:rsidRPr="00255420" w:rsidRDefault="00746F6A" w:rsidP="00746F6A">
      <w:pPr>
        <w:spacing w:after="160" w:line="278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746F6A" w:rsidRDefault="00746F6A" w:rsidP="00746F6A">
      <w:pPr>
        <w:spacing w:after="160" w:line="278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746F6A" w:rsidRDefault="00746F6A" w:rsidP="00746F6A">
      <w:pPr>
        <w:spacing w:after="160" w:line="278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746F6A" w:rsidRDefault="00746F6A" w:rsidP="00746F6A">
      <w:pPr>
        <w:spacing w:after="160" w:line="278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746F6A" w:rsidRPr="00255420" w:rsidRDefault="00746F6A" w:rsidP="00746F6A">
      <w:pPr>
        <w:spacing w:after="160" w:line="278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746F6A" w:rsidRPr="00255420" w:rsidRDefault="00746F6A" w:rsidP="00746F6A">
      <w:pPr>
        <w:spacing w:after="160" w:line="278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746F6A" w:rsidRPr="00746F6A" w:rsidRDefault="00746F6A" w:rsidP="00746F6A">
      <w:pPr>
        <w:spacing w:after="160" w:line="278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Консультация для родителей</w:t>
      </w:r>
    </w:p>
    <w:p w:rsidR="00746F6A" w:rsidRPr="00255420" w:rsidRDefault="00746F6A" w:rsidP="00746F6A">
      <w:pPr>
        <w:spacing w:after="160" w:line="278" w:lineRule="auto"/>
        <w:jc w:val="center"/>
        <w:rPr>
          <w:rFonts w:ascii="Times New Roman" w:eastAsia="Aptos" w:hAnsi="Times New Roman" w:cs="Times New Roman"/>
          <w:b/>
          <w:kern w:val="2"/>
          <w:sz w:val="32"/>
          <w:szCs w:val="32"/>
          <w14:ligatures w14:val="standardContextual"/>
        </w:rPr>
      </w:pPr>
      <w:r w:rsidRPr="00746F6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«Весна в жизни малыша»</w:t>
      </w:r>
    </w:p>
    <w:p w:rsidR="00746F6A" w:rsidRPr="00255420" w:rsidRDefault="00746F6A" w:rsidP="00746F6A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746F6A" w:rsidRPr="00255420" w:rsidRDefault="00746F6A" w:rsidP="00746F6A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746F6A" w:rsidRPr="00255420" w:rsidRDefault="00746F6A" w:rsidP="00746F6A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746F6A" w:rsidRPr="00255420" w:rsidRDefault="00746F6A" w:rsidP="00746F6A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746F6A" w:rsidRPr="00255420" w:rsidRDefault="00746F6A" w:rsidP="00746F6A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746F6A" w:rsidRPr="00255420" w:rsidRDefault="00746F6A" w:rsidP="00746F6A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746F6A" w:rsidRPr="00255420" w:rsidRDefault="00746F6A" w:rsidP="00746F6A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746F6A" w:rsidRPr="00255420" w:rsidRDefault="00746F6A" w:rsidP="00746F6A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746F6A" w:rsidRPr="00255420" w:rsidRDefault="00746F6A" w:rsidP="00746F6A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  <w:t>Составил воспитатель 1КК:</w:t>
      </w:r>
    </w:p>
    <w:p w:rsidR="00746F6A" w:rsidRPr="00255420" w:rsidRDefault="00746F6A" w:rsidP="00746F6A">
      <w:pPr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  <w:t>Каримуллина Н. И.</w:t>
      </w:r>
    </w:p>
    <w:p w:rsidR="00746F6A" w:rsidRPr="00255420" w:rsidRDefault="00746F6A" w:rsidP="00746F6A">
      <w:pPr>
        <w:spacing w:after="160" w:line="278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746F6A" w:rsidRPr="00255420" w:rsidRDefault="00746F6A" w:rsidP="00746F6A">
      <w:pPr>
        <w:spacing w:after="160" w:line="278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746F6A" w:rsidRPr="00255420" w:rsidRDefault="00746F6A" w:rsidP="00746F6A">
      <w:pPr>
        <w:spacing w:after="160" w:line="278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5542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г. Екатеринбург</w:t>
      </w:r>
    </w:p>
    <w:p w:rsidR="00746F6A" w:rsidRPr="00746F6A" w:rsidRDefault="00746F6A" w:rsidP="00746F6A">
      <w:pPr>
        <w:spacing w:after="160"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Особенности весеннего периода</w:t>
      </w:r>
    </w:p>
    <w:p w:rsidR="00746F6A" w:rsidRPr="00746F6A" w:rsidRDefault="00746F6A" w:rsidP="00746F6A">
      <w:pPr>
        <w:spacing w:after="160" w:line="278" w:lineRule="auto"/>
        <w:ind w:firstLine="708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Весна — удивительное время года, когда природа пробуждается, а вместе с ней и активность малышей. В этот период особенно важно правильно организовать режим дня и занятия с ребёнком.</w:t>
      </w:r>
    </w:p>
    <w:p w:rsidR="00746F6A" w:rsidRPr="00746F6A" w:rsidRDefault="00746F6A" w:rsidP="00746F6A">
      <w:pPr>
        <w:spacing w:after="160"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Рекомендации по организации дня</w:t>
      </w:r>
    </w:p>
    <w:p w:rsidR="00746F6A" w:rsidRPr="00746F6A" w:rsidRDefault="00746F6A" w:rsidP="00746F6A">
      <w:pPr>
        <w:numPr>
          <w:ilvl w:val="0"/>
          <w:numId w:val="1"/>
        </w:num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Прогулки на свежем воздухе следует увеличить до 2–3 часов в день, избегая только дождливой и ветреной погоды.</w:t>
      </w:r>
    </w:p>
    <w:p w:rsidR="00746F6A" w:rsidRPr="00746F6A" w:rsidRDefault="00746F6A" w:rsidP="00746F6A">
      <w:pPr>
        <w:numPr>
          <w:ilvl w:val="0"/>
          <w:numId w:val="1"/>
        </w:num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Режим сна необходимо сохранять </w:t>
      </w:r>
      <w:proofErr w:type="gramStart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стабильным</w:t>
      </w:r>
      <w:proofErr w:type="gramEnd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несмотря на более раннее пробуждение из-за светлого времени суток.</w:t>
      </w:r>
    </w:p>
    <w:p w:rsidR="00746F6A" w:rsidRPr="00746F6A" w:rsidRDefault="00746F6A" w:rsidP="00746F6A">
      <w:pPr>
        <w:numPr>
          <w:ilvl w:val="0"/>
          <w:numId w:val="1"/>
        </w:num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Питание должно быть обогащено витаминами и минералами, свежими овощами и фруктами.</w:t>
      </w:r>
    </w:p>
    <w:p w:rsidR="00746F6A" w:rsidRPr="00746F6A" w:rsidRDefault="00746F6A" w:rsidP="00746F6A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Развитие ребёнка весной</w:t>
      </w:r>
    </w:p>
    <w:p w:rsidR="00746F6A" w:rsidRPr="00746F6A" w:rsidRDefault="00746F6A" w:rsidP="00746F6A">
      <w:pPr>
        <w:numPr>
          <w:ilvl w:val="0"/>
          <w:numId w:val="2"/>
        </w:num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Наблюдение за природой помогает развивать познавательную активность. Учите малыша различать первые цветы, слушать пение птиц, наблюдать за таянием снега.</w:t>
      </w:r>
    </w:p>
    <w:p w:rsidR="00746F6A" w:rsidRPr="00746F6A" w:rsidRDefault="00746F6A" w:rsidP="00746F6A">
      <w:pPr>
        <w:numPr>
          <w:ilvl w:val="0"/>
          <w:numId w:val="2"/>
        </w:num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Двигательная активность должна быть увеличена: больше гуляйте, играйте в подвижные игры, делайте простые упражнения.</w:t>
      </w:r>
    </w:p>
    <w:p w:rsidR="00746F6A" w:rsidRPr="00746F6A" w:rsidRDefault="00746F6A" w:rsidP="00746F6A">
      <w:pPr>
        <w:numPr>
          <w:ilvl w:val="0"/>
          <w:numId w:val="2"/>
        </w:num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Творческие занятия можно связать с весенней тематикой: рисование веточек с почками, лепка птичек, создание аппликаций.</w:t>
      </w:r>
    </w:p>
    <w:p w:rsidR="00746F6A" w:rsidRPr="00746F6A" w:rsidRDefault="00746F6A" w:rsidP="00746F6A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Безопасность в весенний период</w:t>
      </w:r>
    </w:p>
    <w:p w:rsidR="00746F6A" w:rsidRPr="00746F6A" w:rsidRDefault="00746F6A" w:rsidP="00746F6A">
      <w:pPr>
        <w:numPr>
          <w:ilvl w:val="0"/>
          <w:numId w:val="3"/>
        </w:num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Осторожно с лужами — не позволяйте ребёнку наступать в них и брать грязную воду в руки.</w:t>
      </w:r>
    </w:p>
    <w:p w:rsidR="00746F6A" w:rsidRPr="00746F6A" w:rsidRDefault="00746F6A" w:rsidP="00746F6A">
      <w:pPr>
        <w:numPr>
          <w:ilvl w:val="0"/>
          <w:numId w:val="3"/>
        </w:num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Защита от солнца — используйте головные уборы и лёгкую одежду, закрывающую кожу.</w:t>
      </w:r>
    </w:p>
    <w:p w:rsidR="00746F6A" w:rsidRPr="00746F6A" w:rsidRDefault="00746F6A" w:rsidP="00746F6A">
      <w:pPr>
        <w:numPr>
          <w:ilvl w:val="0"/>
          <w:numId w:val="3"/>
        </w:num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Контроль на прогулке — весной лёд на водоёмах становится опасным, следите за ребёнком вблизи них.</w:t>
      </w:r>
    </w:p>
    <w:p w:rsidR="00746F6A" w:rsidRPr="00746F6A" w:rsidRDefault="00746F6A" w:rsidP="00746F6A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Советы по общению с малышом</w:t>
      </w:r>
    </w:p>
    <w:p w:rsidR="00746F6A" w:rsidRPr="00746F6A" w:rsidRDefault="00746F6A" w:rsidP="00746F6A">
      <w:pPr>
        <w:numPr>
          <w:ilvl w:val="0"/>
          <w:numId w:val="4"/>
        </w:num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Больше разговаривайте о происходящих в природе изменениях.</w:t>
      </w:r>
    </w:p>
    <w:p w:rsidR="00746F6A" w:rsidRPr="00746F6A" w:rsidRDefault="00746F6A" w:rsidP="00746F6A">
      <w:pPr>
        <w:numPr>
          <w:ilvl w:val="0"/>
          <w:numId w:val="4"/>
        </w:num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Задавайте вопросы о том, что видит ребёнок.</w:t>
      </w:r>
    </w:p>
    <w:p w:rsidR="00746F6A" w:rsidRPr="00746F6A" w:rsidRDefault="00746F6A" w:rsidP="00746F6A">
      <w:pPr>
        <w:numPr>
          <w:ilvl w:val="0"/>
          <w:numId w:val="4"/>
        </w:num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Читайте стихи и песенки о весне, разучивайте их вместе.</w:t>
      </w:r>
    </w:p>
    <w:p w:rsidR="00746F6A" w:rsidRDefault="00746F6A" w:rsidP="00746F6A">
      <w:pPr>
        <w:numPr>
          <w:ilvl w:val="0"/>
          <w:numId w:val="4"/>
        </w:num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Играйте в весенние игры, например, «Найди жёлтый листочек» или «Собери веточки».</w:t>
      </w:r>
    </w:p>
    <w:p w:rsidR="00746F6A" w:rsidRDefault="00746F6A" w:rsidP="00746F6A">
      <w:pPr>
        <w:spacing w:after="160" w:line="278" w:lineRule="auto"/>
        <w:ind w:firstLine="36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Все вокруг приобретает эффект новизны: новые ручейки, новая травка, новые песни птиц. Используйте это для развлечения и развития Вашего малыша!</w:t>
      </w:r>
    </w:p>
    <w:p w:rsidR="00746F6A" w:rsidRPr="00746F6A" w:rsidRDefault="00746F6A" w:rsidP="00746F6A">
      <w:pPr>
        <w:spacing w:after="160" w:line="278" w:lineRule="auto"/>
        <w:ind w:firstLine="36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Весенние прогулки полезны для здоровья детей. Расскажите ребенку о признаках весны. Пройдитесь с ребенком по улице, парку, </w:t>
      </w:r>
      <w:proofErr w:type="gramStart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посмотрите какие изменения происходят</w:t>
      </w:r>
      <w:proofErr w:type="gramEnd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 природе: как набухают почки, пробиваются первые листья, трава, закрепите названия первых цветов.</w:t>
      </w:r>
    </w:p>
    <w:p w:rsidR="00746F6A" w:rsidRPr="00746F6A" w:rsidRDefault="00746F6A" w:rsidP="00746F6A">
      <w:pPr>
        <w:spacing w:after="160" w:line="278" w:lineRule="auto"/>
        <w:ind w:firstLine="36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Понаблюдайте за птицами, послушайте их пение. Наблюдать за </w:t>
      </w:r>
      <w:proofErr w:type="gramStart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природой-это</w:t>
      </w:r>
      <w:proofErr w:type="gramEnd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очень интересно познавательное занятие. Оно формирует у детей знания о природе, бережное отношение к ней. В процессе наблюдения деть учатся различать формы, величины, цвета. При наблюдении за живыми существами дети познают характер движения и звуки. В ходе данных наблюдений у детей развиваются такие качества, как сообразительность, наблюдательность, умение сравнивать и делать выводы.</w:t>
      </w:r>
    </w:p>
    <w:p w:rsidR="00746F6A" w:rsidRPr="00746F6A" w:rsidRDefault="00746F6A" w:rsidP="00746F6A">
      <w:pPr>
        <w:spacing w:after="160" w:line="278" w:lineRule="auto"/>
        <w:ind w:firstLine="36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Выберете с ребенком для сравнения какой-нибудь объект на улице и наблюдайте за его изменением каждый день. Например, обратите внимание малыша на весенней прогулке, что сегодня на полянке еще лежит снег, а завтра там уже просто мокрая земля, через несколько дней здесь можно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будет увидеть первую травку, а затем уже яркие цветы. При таком общении у ребенка расширяется словарный запас и развивается активная речь.</w:t>
      </w:r>
    </w:p>
    <w:p w:rsidR="00746F6A" w:rsidRPr="00746F6A" w:rsidRDefault="00746F6A" w:rsidP="00746F6A">
      <w:pPr>
        <w:spacing w:after="160" w:line="278" w:lineRule="auto"/>
        <w:ind w:firstLine="36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Добавьте к постоянным прогулкам подвижные игры. Весенние прогулки не стоит отменять даже в том случае, если погода не радует солнышком.</w:t>
      </w:r>
    </w:p>
    <w:p w:rsidR="00746F6A" w:rsidRPr="00746F6A" w:rsidRDefault="00746F6A" w:rsidP="00746F6A">
      <w:pPr>
        <w:spacing w:after="160" w:line="278" w:lineRule="auto"/>
        <w:ind w:firstLine="36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Весна-это отличное время, чтобы запускать радиоуправляемые игрушки, поиграть в мяч.</w:t>
      </w:r>
    </w:p>
    <w:p w:rsidR="00746F6A" w:rsidRPr="00746F6A" w:rsidRDefault="00746F6A" w:rsidP="00746F6A">
      <w:pPr>
        <w:spacing w:after="160" w:line="278" w:lineRule="auto"/>
        <w:ind w:firstLine="36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Подвижная игра-это увлекательная эмоционально насыщенная деятельность ребенка с соблюдением определенных правил. Во время активного движения активизируются: дыхание, кровообращение и обменные процессы в организме. Помимо этого, подвижные игры развивают координацию движений, быстроту реакции и внимание, тренируют силу и выносливость, снимают импульсивность.</w:t>
      </w:r>
    </w:p>
    <w:p w:rsidR="00746F6A" w:rsidRPr="00746F6A" w:rsidRDefault="00746F6A" w:rsidP="00746F6A">
      <w:pPr>
        <w:spacing w:after="160" w:line="278" w:lineRule="auto"/>
        <w:ind w:left="36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746F6A" w:rsidRPr="00746F6A" w:rsidRDefault="00746F6A" w:rsidP="00746F6A">
      <w:pPr>
        <w:spacing w:after="160" w:line="278" w:lineRule="auto"/>
        <w:ind w:firstLine="36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На третьем году жизни дети уже относительно хорошо ходят, бегают, ползают, поэтому двигательное содержание подвижных игр для этого возраста основано на этих движениях.</w:t>
      </w:r>
    </w:p>
    <w:p w:rsidR="00746F6A" w:rsidRPr="00746F6A" w:rsidRDefault="00746F6A" w:rsidP="00746F6A">
      <w:pPr>
        <w:spacing w:after="160" w:line="278" w:lineRule="auto"/>
        <w:ind w:firstLine="36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proofErr w:type="gramStart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 одну и ту же игру можно играть несколько раз подряд (до 5 раз, в зависимости от настроения детей и характера двигательных заданий.</w:t>
      </w:r>
      <w:proofErr w:type="gramEnd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Общая продолжительность подвижных игр составляет примерно 10-15 минут.</w:t>
      </w:r>
    </w:p>
    <w:p w:rsidR="00746F6A" w:rsidRPr="002B7E4F" w:rsidRDefault="00746F6A" w:rsidP="002B7E4F">
      <w:pPr>
        <w:spacing w:after="160"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B7E4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Солнечный зайчик</w:t>
      </w:r>
    </w:p>
    <w:p w:rsidR="00746F6A" w:rsidRDefault="00746F6A" w:rsidP="002B7E4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Возьмите фонарь и покажите ребенку, как от него на стене появляется желтое пятно: «Это солнечный зайчик». Предложите ребенку поймать ладошками «зайчика». Если «зайчик» окажется на полу-его можно ловить ногами.</w:t>
      </w:r>
    </w:p>
    <w:p w:rsidR="00746F6A" w:rsidRPr="00746F6A" w:rsidRDefault="00746F6A" w:rsidP="002B7E4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Скачут </w:t>
      </w:r>
      <w:proofErr w:type="spellStart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побегайчики</w:t>
      </w:r>
      <w:proofErr w:type="spellEnd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</w:t>
      </w:r>
    </w:p>
    <w:p w:rsidR="00746F6A" w:rsidRPr="00746F6A" w:rsidRDefault="00746F6A" w:rsidP="002B7E4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Солнечные зайчики.</w:t>
      </w:r>
    </w:p>
    <w:p w:rsidR="00746F6A" w:rsidRPr="00746F6A" w:rsidRDefault="00746F6A" w:rsidP="002B7E4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Мы </w:t>
      </w:r>
      <w:proofErr w:type="gramStart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зовем их-не идут</w:t>
      </w:r>
      <w:proofErr w:type="gramEnd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</w:t>
      </w:r>
    </w:p>
    <w:p w:rsidR="00746F6A" w:rsidRPr="00746F6A" w:rsidRDefault="00746F6A" w:rsidP="002B7E4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Были </w:t>
      </w:r>
      <w:proofErr w:type="gramStart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тут-и</w:t>
      </w:r>
      <w:proofErr w:type="gramEnd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нет их тут.</w:t>
      </w:r>
    </w:p>
    <w:p w:rsidR="00746F6A" w:rsidRPr="00746F6A" w:rsidRDefault="00746F6A" w:rsidP="002B7E4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Прыг, </w:t>
      </w:r>
      <w:proofErr w:type="gramStart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прыг</w:t>
      </w:r>
      <w:proofErr w:type="gramEnd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по углам.</w:t>
      </w:r>
    </w:p>
    <w:p w:rsidR="00746F6A" w:rsidRPr="00746F6A" w:rsidRDefault="00746F6A" w:rsidP="002B7E4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proofErr w:type="gramStart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Были там-и нет</w:t>
      </w:r>
      <w:proofErr w:type="gramEnd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их там.</w:t>
      </w:r>
    </w:p>
    <w:p w:rsidR="00746F6A" w:rsidRPr="00746F6A" w:rsidRDefault="00746F6A" w:rsidP="002B7E4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Где же зайчики? Ушли.</w:t>
      </w:r>
    </w:p>
    <w:p w:rsidR="00746F6A" w:rsidRPr="00746F6A" w:rsidRDefault="00746F6A" w:rsidP="002B7E4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Мы нигде их не нашли.</w:t>
      </w:r>
    </w:p>
    <w:p w:rsidR="00746F6A" w:rsidRPr="00746F6A" w:rsidRDefault="00746F6A" w:rsidP="002B7E4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(А. Бродский)</w:t>
      </w:r>
    </w:p>
    <w:p w:rsidR="00746F6A" w:rsidRPr="002B7E4F" w:rsidRDefault="00746F6A" w:rsidP="002B7E4F">
      <w:pPr>
        <w:spacing w:after="160"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B7E4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Воронята</w:t>
      </w:r>
    </w:p>
    <w:p w:rsidR="00746F6A" w:rsidRPr="00746F6A" w:rsidRDefault="00746F6A" w:rsidP="002B7E4F">
      <w:pPr>
        <w:spacing w:after="160" w:line="278" w:lineRule="auto"/>
        <w:ind w:firstLine="36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Ребенок-маленький «воронёнок</w:t>
      </w:r>
      <w:proofErr w:type="gramStart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»-</w:t>
      </w:r>
      <w:proofErr w:type="gramEnd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присаживается на корточки и стучит пальчика об пол, произнося: «Тук-тук-тук». Взрослый берет игрушку-собачку и говорит:</w:t>
      </w:r>
    </w:p>
    <w:p w:rsidR="00746F6A" w:rsidRPr="00746F6A" w:rsidRDefault="00746F6A" w:rsidP="002B7E4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Тузик по двору гулял,</w:t>
      </w:r>
    </w:p>
    <w:p w:rsidR="00746F6A" w:rsidRPr="00746F6A" w:rsidRDefault="00746F6A" w:rsidP="002B7E4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proofErr w:type="spellStart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Вороняток</w:t>
      </w:r>
      <w:proofErr w:type="spellEnd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испугал:</w:t>
      </w:r>
    </w:p>
    <w:p w:rsidR="00746F6A" w:rsidRPr="00746F6A" w:rsidRDefault="00746F6A" w:rsidP="002B7E4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«</w:t>
      </w:r>
      <w:proofErr w:type="spellStart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Ав-ав</w:t>
      </w:r>
      <w:proofErr w:type="spellEnd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»</w:t>
      </w:r>
    </w:p>
    <w:p w:rsidR="00746F6A" w:rsidRPr="00746F6A" w:rsidRDefault="00746F6A" w:rsidP="002B7E4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(А. Ануфриева)</w:t>
      </w:r>
    </w:p>
    <w:p w:rsidR="00746F6A" w:rsidRPr="00746F6A" w:rsidRDefault="00746F6A" w:rsidP="002B7E4F">
      <w:pPr>
        <w:spacing w:after="160" w:line="278" w:lineRule="auto"/>
        <w:ind w:firstLine="36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proofErr w:type="gramStart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Собачка «догоняет» «вороненка», а «вороненок» «улетает» в свое «гнездышко» и присаживается на корточки.</w:t>
      </w:r>
      <w:proofErr w:type="gramEnd"/>
    </w:p>
    <w:p w:rsidR="002B7E4F" w:rsidRDefault="002B7E4F" w:rsidP="002B7E4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746F6A" w:rsidRPr="002B7E4F" w:rsidRDefault="00D821BF" w:rsidP="002B7E4F">
      <w:pPr>
        <w:spacing w:after="160"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Д</w:t>
      </w:r>
      <w:r w:rsidR="00746F6A" w:rsidRPr="002B7E4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ождик</w:t>
      </w:r>
    </w:p>
    <w:p w:rsidR="00746F6A" w:rsidRPr="00746F6A" w:rsidRDefault="00746F6A" w:rsidP="002B7E4F">
      <w:pPr>
        <w:spacing w:after="160" w:line="278" w:lineRule="auto"/>
        <w:ind w:firstLine="36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Если дождик застал вас с малышом на прогулке, это не повод расстраиваться! Порадуйтесь дождю, поймайте пару капель на ладошку.</w:t>
      </w:r>
    </w:p>
    <w:p w:rsidR="00746F6A" w:rsidRPr="00746F6A" w:rsidRDefault="00746F6A" w:rsidP="002B7E4F">
      <w:pPr>
        <w:spacing w:after="160" w:line="278" w:lineRule="auto"/>
        <w:ind w:firstLine="36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Как придете домой, можно вырезать несколько «капель» из цветной бумаги и устроить дождик дома. Можно сделать аппликацию из наших «капелек». Подпишите работу, используя прием «из руки в руку»: вкладываем карандаш в ручку малыша, берем в свою руку и так вместе рисуем и пишем.</w:t>
      </w:r>
    </w:p>
    <w:p w:rsidR="00746F6A" w:rsidRPr="00D821BF" w:rsidRDefault="00D821BF" w:rsidP="00D821BF">
      <w:pPr>
        <w:spacing w:after="160"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821B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Чудо-дерево</w:t>
      </w:r>
    </w:p>
    <w:p w:rsidR="00746F6A" w:rsidRPr="00746F6A" w:rsidRDefault="00746F6A" w:rsidP="00D821BF">
      <w:pPr>
        <w:spacing w:after="160" w:line="278" w:lineRule="auto"/>
        <w:ind w:firstLine="36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Давайте совместим прекрасное произведение К. Чуковского «Чудо-дерево» и геометрию? Вырежем несколько геометрических фигур, проденем ленточку</w:t>
      </w:r>
      <w:r w:rsidR="00D821B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или </w:t>
      </w:r>
      <w:proofErr w:type="spellStart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шнурочек</w:t>
      </w:r>
      <w:proofErr w:type="spellEnd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пойдем на улицу и повеси</w:t>
      </w:r>
      <w:r w:rsidR="00D821B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м на дерево или кустик, напевая </w:t>
      </w: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стих на любой мотив:</w:t>
      </w:r>
    </w:p>
    <w:p w:rsidR="00746F6A" w:rsidRPr="00746F6A" w:rsidRDefault="00746F6A" w:rsidP="00D821B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proofErr w:type="gramStart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Как у наших у ворот</w:t>
      </w:r>
      <w:proofErr w:type="gramEnd"/>
    </w:p>
    <w:p w:rsidR="00746F6A" w:rsidRPr="00746F6A" w:rsidRDefault="00746F6A" w:rsidP="00D821B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Чудо-дерево растет.</w:t>
      </w:r>
    </w:p>
    <w:p w:rsidR="00746F6A" w:rsidRPr="00746F6A" w:rsidRDefault="00746F6A" w:rsidP="00D821B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Не листочки на нем,</w:t>
      </w:r>
    </w:p>
    <w:p w:rsidR="00746F6A" w:rsidRPr="00746F6A" w:rsidRDefault="00746F6A" w:rsidP="00D821B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Не цветочки на нем,</w:t>
      </w:r>
    </w:p>
    <w:p w:rsidR="00746F6A" w:rsidRPr="00746F6A" w:rsidRDefault="00746F6A" w:rsidP="00D821B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 квадраты и круги,</w:t>
      </w:r>
    </w:p>
    <w:p w:rsidR="00746F6A" w:rsidRPr="00746F6A" w:rsidRDefault="00746F6A" w:rsidP="00D821BF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Словно яблоки!</w:t>
      </w:r>
    </w:p>
    <w:p w:rsidR="00746F6A" w:rsidRPr="00D821BF" w:rsidRDefault="00D821BF" w:rsidP="00D821BF">
      <w:pPr>
        <w:spacing w:after="160"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821B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Длинная и короткая дорожка</w:t>
      </w:r>
    </w:p>
    <w:p w:rsidR="00746F6A" w:rsidRPr="00746F6A" w:rsidRDefault="00746F6A" w:rsidP="00D821BF">
      <w:pPr>
        <w:spacing w:after="160" w:line="278" w:lineRule="auto"/>
        <w:ind w:firstLine="36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На прогулке возьмите палочку и начертите на земле дорожку. Попробуйте пройтись по ней вместе с малышом: «Вот такая длинная дорожка получилась!». А теперь нарисуйте рядом еще </w:t>
      </w:r>
      <w:proofErr w:type="gramStart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одну-поменьше</w:t>
      </w:r>
      <w:proofErr w:type="gramEnd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 Теперь пройдите по ней: «Смотри-ка, эта короче!» Так малыш легко освоит математические понятия «длиннее-короче», «больше</w:t>
      </w:r>
      <w:proofErr w:type="gramStart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»-</w:t>
      </w:r>
      <w:proofErr w:type="gramEnd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«меньше».</w:t>
      </w:r>
    </w:p>
    <w:p w:rsidR="00746F6A" w:rsidRPr="00D821BF" w:rsidRDefault="00D821BF" w:rsidP="00D821BF">
      <w:pPr>
        <w:spacing w:after="160"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821B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Теремок в песочнице</w:t>
      </w:r>
    </w:p>
    <w:p w:rsidR="00746F6A" w:rsidRPr="00746F6A" w:rsidRDefault="00746F6A" w:rsidP="00D821BF">
      <w:pPr>
        <w:spacing w:after="160" w:line="278" w:lineRule="auto"/>
        <w:ind w:firstLine="36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Захватите с собой на прогулку ведерко, лопатку и несколько небольших игрушек. Слепите большой </w:t>
      </w:r>
      <w:proofErr w:type="gramStart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кулич-это</w:t>
      </w:r>
      <w:proofErr w:type="gramEnd"/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и будет ваш Теремок. И начинайте рассказывать сказку, пусть звери один за другим остаются там жить (просто оставьте игрушки рядом). И не забывайте пересчитывать: «Вот у нас жила одна мышка и к ней пришла лягушка, стало двое!»</w:t>
      </w:r>
    </w:p>
    <w:p w:rsidR="00746F6A" w:rsidRPr="00D821BF" w:rsidRDefault="00746F6A" w:rsidP="00D821BF">
      <w:pPr>
        <w:spacing w:after="160" w:line="278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821B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Пусть ваш ребенок растет </w:t>
      </w:r>
      <w:proofErr w:type="gramStart"/>
      <w:r w:rsidRPr="00D821B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здоровым</w:t>
      </w:r>
      <w:proofErr w:type="gramEnd"/>
      <w:r w:rsidRPr="00D821B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, активным и счастливым!</w:t>
      </w:r>
    </w:p>
    <w:p w:rsidR="00746F6A" w:rsidRPr="00746F6A" w:rsidRDefault="00746F6A" w:rsidP="00D821BF">
      <w:pPr>
        <w:spacing w:after="160" w:line="278" w:lineRule="auto"/>
        <w:ind w:firstLine="708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46F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Помните, что весна — это время активного развития малыша. Используйте этот период для обогащения его впечатлений и знаний об окружающем мире. Ваша поддержка и внимание помогут ребёнку гармонично развиваться и укрепят вашу эмоциональную связь.</w:t>
      </w:r>
    </w:p>
    <w:p w:rsidR="00D821BF" w:rsidRDefault="00D821BF" w:rsidP="00D821B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21BF" w:rsidRPr="00D821BF" w:rsidRDefault="00D821BF" w:rsidP="00D821B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D821BF">
        <w:rPr>
          <w:rFonts w:ascii="Times New Roman" w:eastAsia="Calibri" w:hAnsi="Times New Roman" w:cs="Times New Roman"/>
          <w:b/>
          <w:sz w:val="28"/>
          <w:szCs w:val="28"/>
        </w:rPr>
        <w:t>Группа № 12 «Солнышко»</w:t>
      </w:r>
    </w:p>
    <w:p w:rsidR="00D821BF" w:rsidRPr="00D821BF" w:rsidRDefault="00D821BF" w:rsidP="00D821B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21BF">
        <w:rPr>
          <w:rFonts w:ascii="Times New Roman" w:eastAsia="Calibri" w:hAnsi="Times New Roman" w:cs="Times New Roman"/>
          <w:b/>
          <w:sz w:val="28"/>
          <w:szCs w:val="28"/>
        </w:rPr>
        <w:t xml:space="preserve">С консультацией </w:t>
      </w:r>
      <w:proofErr w:type="gramStart"/>
      <w:r w:rsidRPr="00D821BF">
        <w:rPr>
          <w:rFonts w:ascii="Times New Roman" w:eastAsia="Calibri" w:hAnsi="Times New Roman" w:cs="Times New Roman"/>
          <w:b/>
          <w:sz w:val="28"/>
          <w:szCs w:val="28"/>
        </w:rPr>
        <w:t>ознакомлены</w:t>
      </w:r>
      <w:proofErr w:type="gramEnd"/>
      <w:r w:rsidRPr="00D821B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21BF">
              <w:rPr>
                <w:rFonts w:ascii="Times New Roman" w:hAnsi="Times New Roman"/>
                <w:b/>
                <w:sz w:val="28"/>
                <w:szCs w:val="28"/>
              </w:rPr>
              <w:t>Фамилия ИО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21BF">
              <w:rPr>
                <w:rFonts w:ascii="Times New Roman" w:hAnsi="Times New Roman"/>
                <w:b/>
                <w:sz w:val="28"/>
                <w:szCs w:val="28"/>
              </w:rPr>
              <w:t>Подпись</w:t>
            </w: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21BF" w:rsidRPr="00D821BF" w:rsidTr="000249A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BF" w:rsidRPr="00D821BF" w:rsidRDefault="00D821BF" w:rsidP="00D821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821BF" w:rsidRPr="00D821BF" w:rsidRDefault="00D821BF" w:rsidP="00D821B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21BF" w:rsidRPr="00D821BF" w:rsidRDefault="00D821BF" w:rsidP="00D821B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21BF" w:rsidRPr="00D821BF" w:rsidRDefault="00D821BF" w:rsidP="00D821BF">
      <w:pPr>
        <w:spacing w:after="160" w:line="360" w:lineRule="auto"/>
        <w:jc w:val="both"/>
      </w:pPr>
    </w:p>
    <w:p w:rsidR="00746F6A" w:rsidRPr="00746F6A" w:rsidRDefault="00746F6A" w:rsidP="00746F6A">
      <w:pPr>
        <w:spacing w:after="160" w:line="278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1F0593" w:rsidRPr="00746F6A" w:rsidRDefault="001F0593">
      <w:pPr>
        <w:rPr>
          <w:rFonts w:ascii="Times New Roman" w:hAnsi="Times New Roman" w:cs="Times New Roman"/>
          <w:sz w:val="28"/>
          <w:szCs w:val="28"/>
        </w:rPr>
      </w:pPr>
    </w:p>
    <w:sectPr w:rsidR="001F0593" w:rsidRPr="00746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722B4"/>
    <w:multiLevelType w:val="multilevel"/>
    <w:tmpl w:val="F4BA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2B6033"/>
    <w:multiLevelType w:val="multilevel"/>
    <w:tmpl w:val="7940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FB5689"/>
    <w:multiLevelType w:val="multilevel"/>
    <w:tmpl w:val="3476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EE485F"/>
    <w:multiLevelType w:val="multilevel"/>
    <w:tmpl w:val="3990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BB"/>
    <w:rsid w:val="001E6DBB"/>
    <w:rsid w:val="001F0593"/>
    <w:rsid w:val="002B7E4F"/>
    <w:rsid w:val="00746F6A"/>
    <w:rsid w:val="00D8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1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1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2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547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inde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2026-05-21T16:37:00Z</dcterms:created>
  <dcterms:modified xsi:type="dcterms:W3CDTF">2026-05-21T17:02:00Z</dcterms:modified>
</cp:coreProperties>
</file>