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C3" w:rsidRDefault="007B7ACD" w:rsidP="00E208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Уважаемые родители! Развитие фонематического слуха – важный этап в развитии речи ребёнка.</w:t>
      </w:r>
      <w:r w:rsidR="004A69C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Мы предлагаем вам несколько игр, которые помогут вам в этом. Начинать играть можно с младшего возраста и усложнять игры по мере взросления ребёнка.</w:t>
      </w:r>
    </w:p>
    <w:p w:rsidR="00E208EE" w:rsidRDefault="00E208EE" w:rsidP="00E208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Развитие неречевых звуков</w:t>
      </w:r>
    </w:p>
    <w:p w:rsidR="00E208EE" w:rsidRDefault="00E208EE" w:rsidP="00E208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«Узнай, что звенит (гремит)?»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На столе несколько предметов (или звучащих игрушек). Предлагаем ребенку внимательно послушать и запомнить, какой звук издает каждый предмет. Затем закрываем предметы ширмой и просим отгадать, какой из них сейчас звенит или гремит. </w:t>
      </w:r>
    </w:p>
    <w:p w:rsidR="00E208EE" w:rsidRDefault="00E208EE" w:rsidP="00E208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«Громкие подсказки»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Педагог прячет игрушку, которую ребенок должен найти, ориентируясь на силу ударов в барабан (бубен, хлопки в ладоши). Если малыш подходит близко к тому месту, где спрятана игрушка, — удары громкие, если он удаляется — тихие. </w:t>
      </w:r>
    </w:p>
    <w:p w:rsidR="00E208EE" w:rsidRPr="00A2388A" w:rsidRDefault="00E208EE" w:rsidP="00E208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Игра </w:t>
      </w:r>
      <w:r w:rsidRPr="00A238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«Коробочка гремит»</w:t>
      </w:r>
      <w:r w:rsidR="007B7A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Предложите ребенку послушать звучание каждой коробочки. После прослушивания обобщите </w:t>
      </w:r>
      <w:proofErr w:type="gramStart"/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>услышанное</w:t>
      </w:r>
      <w:proofErr w:type="gramEnd"/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 xml:space="preserve">: «Коробочки гремят». Поставьте все коробочки на стол в один ряд. Предложите ребенку потрясти каждую из коробочек и послушать, как они </w:t>
      </w:r>
      <w:proofErr w:type="spellStart"/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>гремят</w:t>
      </w:r>
      <w:proofErr w:type="gramStart"/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>опросите</w:t>
      </w:r>
      <w:proofErr w:type="spellEnd"/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 xml:space="preserve"> найти две одинаково звучащие коробочки.</w:t>
      </w:r>
    </w:p>
    <w:p w:rsidR="007B7ACD" w:rsidRDefault="00E208EE" w:rsidP="00E208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38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Игра «Скажи, что ты </w:t>
      </w:r>
      <w:proofErr w:type="spellStart"/>
      <w:r w:rsidRPr="00A238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слышишь?»</w:t>
      </w:r>
      <w:proofErr w:type="spellEnd"/>
    </w:p>
    <w:p w:rsidR="00E208EE" w:rsidRPr="00A2388A" w:rsidRDefault="00E208EE" w:rsidP="00E208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38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Оборудование:</w:t>
      </w:r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> стаканы (с водой и пустой, баночки с крупами, фольга, деревянные и металлические ложки, ширма.</w:t>
      </w:r>
      <w:proofErr w:type="gramEnd"/>
    </w:p>
    <w:p w:rsidR="00E208EE" w:rsidRDefault="00E208EE" w:rsidP="00E208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8EE">
        <w:rPr>
          <w:rFonts w:ascii="Times New Roman" w:eastAsia="Times New Roman" w:hAnsi="Times New Roman"/>
          <w:iCs/>
          <w:sz w:val="24"/>
          <w:szCs w:val="24"/>
          <w:lang w:eastAsia="ru-RU"/>
        </w:rPr>
        <w:t>Взрослый</w:t>
      </w:r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показывает и называет предметы, демонстрирует их звучание.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Взрослый</w:t>
      </w:r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 xml:space="preserve"> за ширмой выполняет различные действия с предметами (переливает воду, пересыпает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крупу.)</w:t>
      </w:r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>. Ребёнок должен определить, что он слышит (шуршание бумаги, звук льющейся воды и т. д.)</w:t>
      </w:r>
    </w:p>
    <w:p w:rsidR="00E208EE" w:rsidRPr="00E208EE" w:rsidRDefault="00E208EE" w:rsidP="00E208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Различение звуков речи</w:t>
      </w:r>
    </w:p>
    <w:p w:rsidR="00E208EE" w:rsidRDefault="00E208EE" w:rsidP="00E208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8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«Поймай звук»</w:t>
      </w:r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 xml:space="preserve">. Взрослый произносит ряды звуков, а ребенок хлопает в ладоши, когда слышит заданную фонему. </w:t>
      </w:r>
    </w:p>
    <w:p w:rsidR="007B7ACD" w:rsidRDefault="007B7ACD" w:rsidP="00E208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8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«Что лишнее?»</w:t>
      </w:r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>. Взрослый произносит ряды слогов «па-па-па-ба-па», «фа-фа-</w:t>
      </w:r>
      <w:proofErr w:type="spellStart"/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>ва</w:t>
      </w:r>
      <w:proofErr w:type="spellEnd"/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 xml:space="preserve">-фа-фа»… Ребенок должен хлопнуть, когда услышит лишний (другой) слог. </w:t>
      </w:r>
    </w:p>
    <w:p w:rsidR="007B7ACD" w:rsidRPr="00A2388A" w:rsidRDefault="007B7ACD" w:rsidP="007B7A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8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Упражнение «Какой звук есть во всех словах?» </w:t>
      </w:r>
    </w:p>
    <w:p w:rsidR="007B7ACD" w:rsidRDefault="007B7ACD" w:rsidP="007B7A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>Педагог произносит три — четыре слова, в каждом из которых есть один и тот же звук: шуба, кошка, мышь — и спрашивает у ребенка, какой звук есть во всех этих словах.</w:t>
      </w:r>
    </w:p>
    <w:p w:rsidR="007B7ACD" w:rsidRDefault="007B7ACD" w:rsidP="007B7AC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38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Упражнение «Подумай, не торопись».</w:t>
      </w:r>
    </w:p>
    <w:p w:rsidR="007B7ACD" w:rsidRDefault="007B7ACD" w:rsidP="007B7A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8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>Предложите детям несколько заданий на сообразительность</w:t>
      </w:r>
      <w:proofErr w:type="gramStart"/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 xml:space="preserve"> — Подбери слово, которое начинается на последний звук слова стол. </w:t>
      </w:r>
    </w:p>
    <w:p w:rsidR="007B7ACD" w:rsidRDefault="007B7ACD" w:rsidP="007B7A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 xml:space="preserve">— Вспомни название птицы, в котором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есть</w:t>
      </w:r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 xml:space="preserve"> звук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 xml:space="preserve">. (Воробей, грач…) </w:t>
      </w:r>
    </w:p>
    <w:p w:rsidR="00C064A3" w:rsidRPr="009F6A69" w:rsidRDefault="007B7ACD" w:rsidP="004A69C3">
      <w:pPr>
        <w:spacing w:before="100" w:beforeAutospacing="1" w:after="100" w:afterAutospacing="1" w:line="240" w:lineRule="auto"/>
      </w:pPr>
      <w:r w:rsidRPr="00A2388A">
        <w:rPr>
          <w:rFonts w:ascii="Times New Roman" w:eastAsia="Times New Roman" w:hAnsi="Times New Roman"/>
          <w:sz w:val="24"/>
          <w:szCs w:val="24"/>
          <w:lang w:eastAsia="ru-RU"/>
        </w:rPr>
        <w:t xml:space="preserve"> — Предложите ребенку назвать предмет в комнате с заданным звуком. </w:t>
      </w:r>
      <w:bookmarkStart w:id="0" w:name="_GoBack"/>
      <w:bookmarkEnd w:id="0"/>
    </w:p>
    <w:sectPr w:rsidR="00C064A3" w:rsidRPr="009F6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2"/>
    <w:rsid w:val="004A69C3"/>
    <w:rsid w:val="007B7ACD"/>
    <w:rsid w:val="009F6A69"/>
    <w:rsid w:val="00C064A3"/>
    <w:rsid w:val="00E208EE"/>
    <w:rsid w:val="00F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2026-01-03T02:48:00Z</dcterms:created>
  <dcterms:modified xsi:type="dcterms:W3CDTF">2026-01-03T03:16:00Z</dcterms:modified>
</cp:coreProperties>
</file>