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9C3" w:rsidRDefault="007B7ACD" w:rsidP="00E208EE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Уважаемые родители! Развитие фонематического слуха – важный этап в развитии речи ребёнка.</w:t>
      </w:r>
      <w:r w:rsidR="004A69C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Мы предлагаем вам несколько игр, которые помогут вам в этом. Начинать играть можно с младшего возраста и усложнять игры по мере взросления ребёнка.</w:t>
      </w:r>
    </w:p>
    <w:p w:rsidR="00E208EE" w:rsidRDefault="00E208EE" w:rsidP="00E208E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Развитие неречевых звуков</w:t>
      </w:r>
    </w:p>
    <w:p w:rsidR="00E208EE" w:rsidRDefault="00E208EE" w:rsidP="00E208E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Игра «Узнай, что звенит (гремит)?»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На столе несколько предметов (или звучащих игрушек). Предлагаем ребенку внимательно послушать и запомнить, какой звук издает каждый предмет. Затем закрываем предметы ширмой и просим отгадать, какой из них сейчас звенит или гремит. </w:t>
      </w:r>
    </w:p>
    <w:p w:rsidR="00E208EE" w:rsidRDefault="00E208EE" w:rsidP="00E208E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Игра «Громкие подсказки»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Педагог прячет игрушку, которую ребенок должен найти, ориентируясь на силу ударов в барабан (бубен, хлопки в ладоши). Если малыш подходит близко к тому месту, где спрятана игрушка, — удары громкие, если он удаляется — тихие. </w:t>
      </w:r>
    </w:p>
    <w:p w:rsidR="00E208EE" w:rsidRPr="00A2388A" w:rsidRDefault="00E208EE" w:rsidP="00E208E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Игра </w:t>
      </w:r>
      <w:r w:rsidRPr="00A2388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«Коробочка гремит»</w:t>
      </w:r>
      <w:r w:rsidR="007B7AC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A2388A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Предложите ребенку послушать звучание каждой коробочки. После прослушивания обобщите </w:t>
      </w:r>
      <w:proofErr w:type="gramStart"/>
      <w:r w:rsidRPr="00A2388A">
        <w:rPr>
          <w:rFonts w:ascii="Times New Roman" w:eastAsia="Times New Roman" w:hAnsi="Times New Roman"/>
          <w:sz w:val="24"/>
          <w:szCs w:val="24"/>
          <w:lang w:eastAsia="ru-RU"/>
        </w:rPr>
        <w:t>услышанное</w:t>
      </w:r>
      <w:proofErr w:type="gramEnd"/>
      <w:r w:rsidRPr="00A2388A">
        <w:rPr>
          <w:rFonts w:ascii="Times New Roman" w:eastAsia="Times New Roman" w:hAnsi="Times New Roman"/>
          <w:sz w:val="24"/>
          <w:szCs w:val="24"/>
          <w:lang w:eastAsia="ru-RU"/>
        </w:rPr>
        <w:t xml:space="preserve">: «Коробочки гремят». Поставьте все коробочки на стол в один ряд. Предложите ребенку потрясти каждую из коробочек и послушать, как они </w:t>
      </w:r>
      <w:proofErr w:type="spellStart"/>
      <w:r w:rsidRPr="00A2388A">
        <w:rPr>
          <w:rFonts w:ascii="Times New Roman" w:eastAsia="Times New Roman" w:hAnsi="Times New Roman"/>
          <w:sz w:val="24"/>
          <w:szCs w:val="24"/>
          <w:lang w:eastAsia="ru-RU"/>
        </w:rPr>
        <w:t>гремят</w:t>
      </w:r>
      <w:proofErr w:type="gramStart"/>
      <w:r w:rsidRPr="00A2388A">
        <w:rPr>
          <w:rFonts w:ascii="Times New Roman" w:eastAsia="Times New Roman" w:hAnsi="Times New Roman"/>
          <w:sz w:val="24"/>
          <w:szCs w:val="24"/>
          <w:lang w:eastAsia="ru-RU"/>
        </w:rPr>
        <w:t>.П</w:t>
      </w:r>
      <w:proofErr w:type="gramEnd"/>
      <w:r w:rsidRPr="00A2388A">
        <w:rPr>
          <w:rFonts w:ascii="Times New Roman" w:eastAsia="Times New Roman" w:hAnsi="Times New Roman"/>
          <w:sz w:val="24"/>
          <w:szCs w:val="24"/>
          <w:lang w:eastAsia="ru-RU"/>
        </w:rPr>
        <w:t>опросите</w:t>
      </w:r>
      <w:proofErr w:type="spellEnd"/>
      <w:r w:rsidRPr="00A2388A">
        <w:rPr>
          <w:rFonts w:ascii="Times New Roman" w:eastAsia="Times New Roman" w:hAnsi="Times New Roman"/>
          <w:sz w:val="24"/>
          <w:szCs w:val="24"/>
          <w:lang w:eastAsia="ru-RU"/>
        </w:rPr>
        <w:t xml:space="preserve"> найти две одинаково звучащие коробочки.</w:t>
      </w:r>
    </w:p>
    <w:p w:rsidR="007B7ACD" w:rsidRDefault="00E208EE" w:rsidP="00E208E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2388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Игра «Скажи, что ты </w:t>
      </w:r>
      <w:proofErr w:type="spellStart"/>
      <w:r w:rsidRPr="00A2388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слышишь?»</w:t>
      </w:r>
      <w:proofErr w:type="spellEnd"/>
    </w:p>
    <w:p w:rsidR="00E208EE" w:rsidRPr="00A2388A" w:rsidRDefault="00E208EE" w:rsidP="00E208E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A2388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Оборудование:</w:t>
      </w:r>
      <w:r w:rsidRPr="00A2388A">
        <w:rPr>
          <w:rFonts w:ascii="Times New Roman" w:eastAsia="Times New Roman" w:hAnsi="Times New Roman"/>
          <w:sz w:val="24"/>
          <w:szCs w:val="24"/>
          <w:lang w:eastAsia="ru-RU"/>
        </w:rPr>
        <w:t> стаканы (с водой и пустой, баночки с крупами, фольга, деревянные и металлические ложки, ширма.</w:t>
      </w:r>
      <w:proofErr w:type="gramEnd"/>
    </w:p>
    <w:p w:rsidR="00E208EE" w:rsidRDefault="00E208EE" w:rsidP="00E208E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08EE">
        <w:rPr>
          <w:rFonts w:ascii="Times New Roman" w:eastAsia="Times New Roman" w:hAnsi="Times New Roman"/>
          <w:iCs/>
          <w:sz w:val="24"/>
          <w:szCs w:val="24"/>
          <w:lang w:eastAsia="ru-RU"/>
        </w:rPr>
        <w:t>Взрослый</w:t>
      </w:r>
      <w:r w:rsidRPr="00A2388A">
        <w:rPr>
          <w:rFonts w:ascii="Times New Roman" w:eastAsia="Times New Roman" w:hAnsi="Times New Roman"/>
          <w:sz w:val="24"/>
          <w:szCs w:val="24"/>
          <w:lang w:eastAsia="ru-RU"/>
        </w:rPr>
        <w:t xml:space="preserve"> показывает и называет предметы, демонстрирует их звучание.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Взрослый</w:t>
      </w:r>
      <w:r w:rsidRPr="00A2388A">
        <w:rPr>
          <w:rFonts w:ascii="Times New Roman" w:eastAsia="Times New Roman" w:hAnsi="Times New Roman"/>
          <w:sz w:val="24"/>
          <w:szCs w:val="24"/>
          <w:lang w:eastAsia="ru-RU"/>
        </w:rPr>
        <w:t xml:space="preserve"> за ширмой выполняет различные действия с предметами (переливает воду, пересыпает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крупу.)</w:t>
      </w:r>
      <w:r w:rsidRPr="00A2388A">
        <w:rPr>
          <w:rFonts w:ascii="Times New Roman" w:eastAsia="Times New Roman" w:hAnsi="Times New Roman"/>
          <w:sz w:val="24"/>
          <w:szCs w:val="24"/>
          <w:lang w:eastAsia="ru-RU"/>
        </w:rPr>
        <w:t>. Ребёнок должен определить, что он слышит (шуршание бумаги, звук льющейся воды и т. д.)</w:t>
      </w:r>
    </w:p>
    <w:p w:rsidR="00E208EE" w:rsidRPr="00E208EE" w:rsidRDefault="00E208EE" w:rsidP="00E208E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Различение звуков речи</w:t>
      </w:r>
    </w:p>
    <w:p w:rsidR="00E208EE" w:rsidRDefault="00E208EE" w:rsidP="00E208E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388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Игра «Поймай звук»</w:t>
      </w:r>
      <w:r w:rsidRPr="00A2388A">
        <w:rPr>
          <w:rFonts w:ascii="Times New Roman" w:eastAsia="Times New Roman" w:hAnsi="Times New Roman"/>
          <w:sz w:val="24"/>
          <w:szCs w:val="24"/>
          <w:lang w:eastAsia="ru-RU"/>
        </w:rPr>
        <w:t xml:space="preserve">. Взрослый произносит ряды звуков, а ребенок хлопает в ладоши, когда слышит заданную фонему. </w:t>
      </w:r>
    </w:p>
    <w:p w:rsidR="007B7ACD" w:rsidRDefault="007B7ACD" w:rsidP="00E208E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388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Игра «Что лишнее?»</w:t>
      </w:r>
      <w:r w:rsidRPr="00A2388A">
        <w:rPr>
          <w:rFonts w:ascii="Times New Roman" w:eastAsia="Times New Roman" w:hAnsi="Times New Roman"/>
          <w:sz w:val="24"/>
          <w:szCs w:val="24"/>
          <w:lang w:eastAsia="ru-RU"/>
        </w:rPr>
        <w:t>. Взрослый произносит ряды слогов «па-па-па-ба-па», «фа-фа-</w:t>
      </w:r>
      <w:proofErr w:type="spellStart"/>
      <w:r w:rsidRPr="00A2388A">
        <w:rPr>
          <w:rFonts w:ascii="Times New Roman" w:eastAsia="Times New Roman" w:hAnsi="Times New Roman"/>
          <w:sz w:val="24"/>
          <w:szCs w:val="24"/>
          <w:lang w:eastAsia="ru-RU"/>
        </w:rPr>
        <w:t>ва</w:t>
      </w:r>
      <w:proofErr w:type="spellEnd"/>
      <w:r w:rsidRPr="00A2388A">
        <w:rPr>
          <w:rFonts w:ascii="Times New Roman" w:eastAsia="Times New Roman" w:hAnsi="Times New Roman"/>
          <w:sz w:val="24"/>
          <w:szCs w:val="24"/>
          <w:lang w:eastAsia="ru-RU"/>
        </w:rPr>
        <w:t xml:space="preserve">-фа-фа»… Ребенок должен хлопнуть, когда услышит лишний (другой) слог. </w:t>
      </w:r>
    </w:p>
    <w:p w:rsidR="007B7ACD" w:rsidRPr="00A2388A" w:rsidRDefault="007B7ACD" w:rsidP="007B7AC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388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Упражнение «Какой звук есть во всех словах?» </w:t>
      </w:r>
    </w:p>
    <w:p w:rsidR="007B7ACD" w:rsidRDefault="007B7ACD" w:rsidP="007B7AC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388A">
        <w:rPr>
          <w:rFonts w:ascii="Times New Roman" w:eastAsia="Times New Roman" w:hAnsi="Times New Roman"/>
          <w:sz w:val="24"/>
          <w:szCs w:val="24"/>
          <w:lang w:eastAsia="ru-RU"/>
        </w:rPr>
        <w:t>Педагог произносит три — четыре слова, в каждом из которых есть один и тот же звук: шуба, кошка, мышь — и спрашивает у ребенка, какой звук есть во всех этих словах.</w:t>
      </w:r>
    </w:p>
    <w:p w:rsidR="007B7ACD" w:rsidRDefault="007B7ACD" w:rsidP="007B7AC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2388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Упражнение «Подумай, не торопись».</w:t>
      </w:r>
    </w:p>
    <w:p w:rsidR="007B7ACD" w:rsidRDefault="007B7ACD" w:rsidP="007B7AC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388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A2388A">
        <w:rPr>
          <w:rFonts w:ascii="Times New Roman" w:eastAsia="Times New Roman" w:hAnsi="Times New Roman"/>
          <w:sz w:val="24"/>
          <w:szCs w:val="24"/>
          <w:lang w:eastAsia="ru-RU"/>
        </w:rPr>
        <w:t>Предложите детям несколько заданий на сообразительность</w:t>
      </w:r>
      <w:proofErr w:type="gramStart"/>
      <w:r w:rsidRPr="00A2388A"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  <w:r w:rsidRPr="00A2388A">
        <w:rPr>
          <w:rFonts w:ascii="Times New Roman" w:eastAsia="Times New Roman" w:hAnsi="Times New Roman"/>
          <w:sz w:val="24"/>
          <w:szCs w:val="24"/>
          <w:lang w:eastAsia="ru-RU"/>
        </w:rPr>
        <w:t xml:space="preserve"> — Подбери слово, которое начинается на последний звук слова стол. </w:t>
      </w:r>
    </w:p>
    <w:p w:rsidR="007B7ACD" w:rsidRDefault="007B7ACD" w:rsidP="007B7AC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388A">
        <w:rPr>
          <w:rFonts w:ascii="Times New Roman" w:eastAsia="Times New Roman" w:hAnsi="Times New Roman"/>
          <w:sz w:val="24"/>
          <w:szCs w:val="24"/>
          <w:lang w:eastAsia="ru-RU"/>
        </w:rPr>
        <w:t xml:space="preserve">— Вспомни название птицы, в котором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есть</w:t>
      </w:r>
      <w:r w:rsidRPr="00A2388A">
        <w:rPr>
          <w:rFonts w:ascii="Times New Roman" w:eastAsia="Times New Roman" w:hAnsi="Times New Roman"/>
          <w:sz w:val="24"/>
          <w:szCs w:val="24"/>
          <w:lang w:eastAsia="ru-RU"/>
        </w:rPr>
        <w:t xml:space="preserve"> звук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A2388A">
        <w:rPr>
          <w:rFonts w:ascii="Times New Roman" w:eastAsia="Times New Roman" w:hAnsi="Times New Roman"/>
          <w:sz w:val="24"/>
          <w:szCs w:val="24"/>
          <w:lang w:eastAsia="ru-RU"/>
        </w:rPr>
        <w:t xml:space="preserve">. (Воробей, грач…) </w:t>
      </w:r>
    </w:p>
    <w:p w:rsidR="00C064A3" w:rsidRPr="009F6A69" w:rsidRDefault="007B7ACD" w:rsidP="004A69C3">
      <w:pPr>
        <w:spacing w:before="100" w:beforeAutospacing="1" w:after="100" w:afterAutospacing="1" w:line="240" w:lineRule="auto"/>
      </w:pPr>
      <w:r w:rsidRPr="00A2388A">
        <w:rPr>
          <w:rFonts w:ascii="Times New Roman" w:eastAsia="Times New Roman" w:hAnsi="Times New Roman"/>
          <w:sz w:val="24"/>
          <w:szCs w:val="24"/>
          <w:lang w:eastAsia="ru-RU"/>
        </w:rPr>
        <w:t xml:space="preserve"> — Предложите ребенку назвать предмет в комнате с заданным звуком. </w:t>
      </w:r>
      <w:bookmarkStart w:id="0" w:name="_GoBack"/>
      <w:bookmarkEnd w:id="0"/>
    </w:p>
    <w:sectPr w:rsidR="00C064A3" w:rsidRPr="009F6A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0C2"/>
    <w:rsid w:val="004A69C3"/>
    <w:rsid w:val="007B7ACD"/>
    <w:rsid w:val="009F6A69"/>
    <w:rsid w:val="00C064A3"/>
    <w:rsid w:val="00E208EE"/>
    <w:rsid w:val="00FE1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A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A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3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2026-01-03T02:48:00Z</dcterms:created>
  <dcterms:modified xsi:type="dcterms:W3CDTF">2026-01-03T03:16:00Z</dcterms:modified>
</cp:coreProperties>
</file>