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B486F" w14:textId="77777777" w:rsidR="003251A1" w:rsidRPr="00C42E2E" w:rsidRDefault="003251A1" w:rsidP="003251A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C42E2E">
        <w:rPr>
          <w:rFonts w:ascii="Times New Roman" w:hAnsi="Times New Roman" w:cs="Times New Roman"/>
          <w:b/>
          <w:bCs/>
        </w:rPr>
        <w:t xml:space="preserve">Муниципальное бюджетное дошкольное образовательное учреждение детский сад общеразвивающего вида с приоритетным </w:t>
      </w:r>
      <w:r w:rsidRPr="00C42E2E">
        <w:rPr>
          <w:rFonts w:ascii="Times New Roman" w:hAnsi="Times New Roman" w:cs="Times New Roman"/>
          <w:b/>
          <w:bCs/>
          <w:u w:val="single"/>
        </w:rPr>
        <w:t>осуществлением деятельности по познавательно-речевому развитию воспитанников № 547</w:t>
      </w:r>
    </w:p>
    <w:p w14:paraId="2E16C475" w14:textId="77777777" w:rsidR="003251A1" w:rsidRPr="00C42E2E" w:rsidRDefault="003251A1" w:rsidP="003251A1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C42E2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620137, г. Екатеринбург, пер. Парковый, д. 37а, тел./факс: +7 (343) 341-14-55; </w:t>
      </w:r>
      <w:r w:rsidRPr="00C42E2E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e</w:t>
      </w:r>
      <w:r w:rsidRPr="00C42E2E">
        <w:rPr>
          <w:rFonts w:ascii="Times New Roman" w:hAnsi="Times New Roman" w:cs="Times New Roman"/>
          <w:b/>
          <w:sz w:val="28"/>
          <w:szCs w:val="28"/>
          <w:vertAlign w:val="superscript"/>
        </w:rPr>
        <w:t>-</w:t>
      </w:r>
      <w:r w:rsidRPr="00C42E2E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mail</w:t>
      </w:r>
      <w:r w:rsidRPr="00C42E2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: </w:t>
      </w:r>
      <w:hyperlink r:id="rId6" w:history="1">
        <w:r w:rsidRPr="00C42E2E">
          <w:rPr>
            <w:rStyle w:val="ac"/>
            <w:rFonts w:ascii="Times New Roman" w:hAnsi="Times New Roman" w:cs="Times New Roman"/>
            <w:b/>
            <w:sz w:val="28"/>
            <w:szCs w:val="28"/>
            <w:vertAlign w:val="superscript"/>
          </w:rPr>
          <w:t>fkinder@mail.ru</w:t>
        </w:r>
      </w:hyperlink>
      <w:proofErr w:type="gramStart"/>
      <w:r w:rsidRPr="00C42E2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;</w:t>
      </w:r>
      <w:proofErr w:type="gramEnd"/>
      <w:r w:rsidRPr="00C42E2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сайт: </w:t>
      </w:r>
      <w:hyperlink r:id="rId7" w:history="1">
        <w:r w:rsidRPr="00C42E2E">
          <w:rPr>
            <w:rStyle w:val="ac"/>
            <w:rFonts w:ascii="Times New Roman" w:hAnsi="Times New Roman" w:cs="Times New Roman"/>
            <w:b/>
            <w:sz w:val="28"/>
            <w:szCs w:val="28"/>
            <w:vertAlign w:val="superscript"/>
          </w:rPr>
          <w:t>https://547.tvoysadik.ru/</w:t>
        </w:r>
      </w:hyperlink>
    </w:p>
    <w:p w14:paraId="3A7B9931" w14:textId="77777777" w:rsidR="003251A1" w:rsidRDefault="003251A1" w:rsidP="003251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B0BABA" w14:textId="77777777" w:rsidR="003251A1" w:rsidRDefault="003251A1" w:rsidP="003251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F847D0" w14:textId="77777777" w:rsidR="003251A1" w:rsidRDefault="003251A1" w:rsidP="003251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E7D307" w14:textId="77777777" w:rsidR="003251A1" w:rsidRDefault="003251A1" w:rsidP="003251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976C90" w14:textId="77777777" w:rsidR="003251A1" w:rsidRDefault="003251A1" w:rsidP="003251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1DDA8E" w14:textId="77777777" w:rsidR="003251A1" w:rsidRDefault="003251A1" w:rsidP="003251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Познавательно-исследовательский проект </w:t>
      </w:r>
    </w:p>
    <w:p w14:paraId="4CD8BCB5" w14:textId="2B562E69" w:rsidR="003251A1" w:rsidRDefault="003251A1" w:rsidP="003251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средней группе на тему:</w:t>
      </w:r>
    </w:p>
    <w:p w14:paraId="4E7A2C29" w14:textId="01D04F63" w:rsidR="003251A1" w:rsidRPr="00C42E2E" w:rsidRDefault="003251A1" w:rsidP="003251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«Национальная выпечка»</w:t>
      </w:r>
    </w:p>
    <w:p w14:paraId="31CC55B4" w14:textId="77777777" w:rsidR="003251A1" w:rsidRDefault="003251A1" w:rsidP="003251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00AE17" w14:textId="77777777" w:rsidR="003251A1" w:rsidRDefault="003251A1" w:rsidP="003251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2357B6" w14:textId="77777777" w:rsidR="003251A1" w:rsidRDefault="003251A1" w:rsidP="003251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E8B32A" w14:textId="77777777" w:rsidR="003251A1" w:rsidRDefault="003251A1" w:rsidP="003251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2E2820" w14:textId="77777777" w:rsidR="003251A1" w:rsidRDefault="003251A1" w:rsidP="003251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6339C" w14:textId="77777777" w:rsidR="003251A1" w:rsidRDefault="003251A1" w:rsidP="003251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B6B54D" w14:textId="77777777" w:rsidR="003251A1" w:rsidRDefault="003251A1" w:rsidP="003251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560558" w14:textId="77777777" w:rsidR="003251A1" w:rsidRDefault="003251A1" w:rsidP="003251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17C78E" w14:textId="77777777" w:rsidR="003251A1" w:rsidRDefault="003251A1" w:rsidP="003251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Составил воспитатель 1КК:</w:t>
      </w:r>
    </w:p>
    <w:p w14:paraId="6D4F4A1B" w14:textId="77777777" w:rsidR="003251A1" w:rsidRDefault="003251A1" w:rsidP="003251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Каримуллина Н. И.</w:t>
      </w:r>
    </w:p>
    <w:p w14:paraId="15DADE81" w14:textId="77777777" w:rsidR="003251A1" w:rsidRDefault="003251A1" w:rsidP="003251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96B589" w14:textId="77777777" w:rsidR="003251A1" w:rsidRDefault="003251A1" w:rsidP="003251A1">
      <w:pPr>
        <w:rPr>
          <w:rFonts w:ascii="Times New Roman" w:hAnsi="Times New Roman" w:cs="Times New Roman"/>
          <w:sz w:val="28"/>
          <w:szCs w:val="28"/>
        </w:rPr>
      </w:pPr>
    </w:p>
    <w:p w14:paraId="18BF04DD" w14:textId="77777777" w:rsidR="003251A1" w:rsidRDefault="003251A1" w:rsidP="003251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14:paraId="732A5FAF" w14:textId="77777777" w:rsidR="003251A1" w:rsidRDefault="003251A1" w:rsidP="003251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14:paraId="6EC33939" w14:textId="04270BD4" w:rsidR="00A20192" w:rsidRDefault="00A20192" w:rsidP="00617F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1E69D" w14:textId="7CA72C04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bookmarkStart w:id="0" w:name="_GoBack"/>
      <w:bookmarkEnd w:id="0"/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lastRenderedPageBreak/>
        <w:t>Источник темы: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 </w:t>
      </w:r>
    </w:p>
    <w:p w14:paraId="1FCF552A" w14:textId="5BADF0A0" w:rsidR="00793B86" w:rsidRDefault="008C04C8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Национальн</w:t>
      </w:r>
      <w:r w:rsidR="00860D5D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ая выпечка</w:t>
      </w:r>
      <w:r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 xml:space="preserve"> </w:t>
      </w:r>
    </w:p>
    <w:p w14:paraId="2870BF25" w14:textId="0C1DCFFF" w:rsidR="00660771" w:rsidRPr="00660771" w:rsidRDefault="00660771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 xml:space="preserve">Цель: 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Развитие представлений детей 4-5 лет о</w:t>
      </w:r>
      <w:r w:rsidR="000B67CD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б особенностях традиционной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</w:t>
      </w:r>
      <w:r w:rsidR="00860D5D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выпечки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русских и татар, проживающих на территории Урала</w:t>
      </w:r>
      <w:r w:rsidR="009D0DAE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путем </w:t>
      </w:r>
      <w:r w:rsidR="00421D7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создания кулинарной книги.</w:t>
      </w:r>
    </w:p>
    <w:p w14:paraId="57BB303A" w14:textId="5E01B95D" w:rsidR="000B67CD" w:rsidRDefault="000B67CD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 xml:space="preserve">Проблема – 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в ходе празднования Масленицы, во время угощения детей блинами произошла беседа, у всех ли в семье пекут блины.</w:t>
      </w:r>
    </w:p>
    <w:p w14:paraId="03310E10" w14:textId="5D9BFCEE" w:rsidR="000B67CD" w:rsidRDefault="000B67CD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Вариа</w:t>
      </w:r>
      <w:r w:rsidR="003251A1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нты: один из детей говорит, нет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, блины мама не печет;</w:t>
      </w:r>
    </w:p>
    <w:p w14:paraId="23CF5EEB" w14:textId="2228A03B" w:rsidR="000B67CD" w:rsidRDefault="000B67CD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- </w:t>
      </w:r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педагог </w:t>
      </w:r>
      <w:proofErr w:type="gramStart"/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обращается к ребенку татарской национальности печет</w:t>
      </w:r>
      <w:proofErr w:type="gramEnd"/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ли мама блины. А что она печет? </w:t>
      </w:r>
    </w:p>
    <w:p w14:paraId="0B97BDCB" w14:textId="49B06159" w:rsidR="00E1330B" w:rsidRDefault="00E1330B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Ребята, </w:t>
      </w:r>
      <w:proofErr w:type="gramStart"/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хотите узнать какая еще есть</w:t>
      </w:r>
      <w:proofErr w:type="gramEnd"/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выпечка в семьях русского и  татарского народов?</w:t>
      </w:r>
    </w:p>
    <w:p w14:paraId="4E9C1D19" w14:textId="454F4EDA" w:rsidR="00E1330B" w:rsidRPr="00617F03" w:rsidRDefault="00E1330B" w:rsidP="00E1330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Совместное обсуждение: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 «Что мы знаем о</w:t>
      </w:r>
      <w:r w:rsidR="003F63F4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традиционной семейной выпечке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?»</w:t>
      </w:r>
      <w:r w:rsidR="003F63F4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(названия видов выпечки)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, «</w:t>
      </w:r>
      <w:r w:rsidR="003F63F4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Как готовится выпечка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?</w:t>
      </w:r>
      <w:r w:rsidR="003F63F4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Из чего?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», «</w:t>
      </w:r>
      <w:r w:rsidR="003F63F4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Ребята, сможете узнать у родителей как испечь</w:t>
      </w:r>
      <w:r w:rsidR="00E04BC1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блины, шаньги, </w:t>
      </w:r>
      <w:proofErr w:type="spellStart"/>
      <w:r w:rsidR="00E04BC1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чак-чак</w:t>
      </w:r>
      <w:proofErr w:type="spellEnd"/>
      <w:r w:rsidR="00E04BC1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и </w:t>
      </w:r>
      <w:proofErr w:type="spellStart"/>
      <w:r w:rsidR="00E04BC1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эчпочмак</w:t>
      </w:r>
      <w:proofErr w:type="spellEnd"/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?», «</w:t>
      </w:r>
      <w:r w:rsidR="00E04BC1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Ребята, вы хотите принести в садик выпечку и попить все вместе чай в группе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?».</w:t>
      </w:r>
    </w:p>
    <w:p w14:paraId="0E937E68" w14:textId="77777777" w:rsidR="00E1330B" w:rsidRPr="000B67CD" w:rsidRDefault="00E1330B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</w:p>
    <w:p w14:paraId="075DE2E5" w14:textId="408C13C3" w:rsidR="00E1330B" w:rsidRDefault="009D0DAE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Гипотеза:</w:t>
      </w:r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что если мы больше узнаем о традиционной выпечке русских и татар и сможем создать кулинарную книгу рецептов для нашей группы </w:t>
      </w:r>
    </w:p>
    <w:p w14:paraId="68B82A76" w14:textId="6BA4E1A6" w:rsidR="00E22E9C" w:rsidRDefault="00E22E9C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Задачи:</w:t>
      </w:r>
    </w:p>
    <w:p w14:paraId="611E45A1" w14:textId="2A194B6E" w:rsidR="00E22E9C" w:rsidRDefault="00E22E9C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- </w:t>
      </w:r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создать условия для поиска информации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</w:t>
      </w:r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совместно с родителями </w:t>
      </w:r>
      <w:proofErr w:type="gramStart"/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о</w:t>
      </w:r>
      <w:proofErr w:type="gramEnd"/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</w:t>
      </w:r>
      <w:proofErr w:type="gramStart"/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традиционной</w:t>
      </w:r>
      <w:proofErr w:type="gramEnd"/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семейной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выпечк</w:t>
      </w:r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и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русск</w:t>
      </w:r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ого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и татар</w:t>
      </w:r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ского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</w:t>
      </w:r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народа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;</w:t>
      </w:r>
    </w:p>
    <w:p w14:paraId="186A3E41" w14:textId="18A44E32" w:rsidR="00E22E9C" w:rsidRDefault="00E22E9C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- </w:t>
      </w:r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способствовать освоению детьми навыков 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работ</w:t>
      </w:r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ы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по </w:t>
      </w:r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схеме, 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алгоритму</w:t>
      </w:r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рецепту</w:t>
      </w:r>
      <w:r w:rsidR="00E1330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и т.д.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;</w:t>
      </w:r>
    </w:p>
    <w:p w14:paraId="2DDF3175" w14:textId="35161B30" w:rsidR="00860D5D" w:rsidRPr="00860D5D" w:rsidRDefault="00860D5D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60D5D">
        <w:rPr>
          <w:rFonts w:ascii="Times New Roman" w:hAnsi="Times New Roman" w:cs="Times New Roman"/>
          <w:sz w:val="28"/>
          <w:szCs w:val="28"/>
        </w:rPr>
        <w:t xml:space="preserve">оспитывать уважительное отношение к </w:t>
      </w:r>
      <w:r w:rsidR="000D6DEB">
        <w:rPr>
          <w:rFonts w:ascii="Times New Roman" w:hAnsi="Times New Roman" w:cs="Times New Roman"/>
          <w:sz w:val="28"/>
          <w:szCs w:val="28"/>
        </w:rPr>
        <w:t>семейной культуре – традиционной выпечке русской и татарской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58B35D" w14:textId="7FC5E7F3" w:rsidR="00E22E9C" w:rsidRDefault="00860D5D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- </w:t>
      </w:r>
      <w:r w:rsidR="000D6DEB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способствовать освоению ценности труда членов семьи;</w:t>
      </w:r>
    </w:p>
    <w:p w14:paraId="666050FB" w14:textId="1103364E" w:rsidR="000D6DEB" w:rsidRPr="00E22E9C" w:rsidRDefault="000D6DEB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lastRenderedPageBreak/>
        <w:t>- формировать умение детей фиксировать результаты поиска исследований при создании кулинарной книги как культурно-смыслового контекста совместной деятельности.</w:t>
      </w:r>
    </w:p>
    <w:p w14:paraId="01A30B87" w14:textId="77777777" w:rsidR="00A85460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Результат: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 </w:t>
      </w:r>
    </w:p>
    <w:p w14:paraId="003AA1D2" w14:textId="6B7B5AED" w:rsidR="000D6DEB" w:rsidRPr="000633F0" w:rsidRDefault="00A85460" w:rsidP="000633F0">
      <w:pPr>
        <w:pStyle w:val="ConsPlusNormal"/>
        <w:shd w:val="clear" w:color="auto" w:fill="FFFFFF" w:themeFill="background1"/>
        <w:spacing w:before="240" w:line="360" w:lineRule="auto"/>
        <w:ind w:firstLine="540"/>
        <w:jc w:val="both"/>
        <w:rPr>
          <w:sz w:val="28"/>
          <w:szCs w:val="28"/>
        </w:rPr>
      </w:pPr>
      <w:r w:rsidRPr="000633F0">
        <w:rPr>
          <w:rFonts w:eastAsia="Calibri"/>
          <w:color w:val="0F1115"/>
          <w:sz w:val="28"/>
          <w:szCs w:val="28"/>
        </w:rPr>
        <w:t xml:space="preserve">- </w:t>
      </w:r>
      <w:r w:rsidR="000D6DEB" w:rsidRPr="000633F0">
        <w:rPr>
          <w:rFonts w:eastAsia="Calibri"/>
          <w:color w:val="0F1115"/>
          <w:sz w:val="28"/>
          <w:szCs w:val="28"/>
        </w:rPr>
        <w:t xml:space="preserve">ребенок </w:t>
      </w:r>
      <w:r w:rsidR="000D6DEB" w:rsidRPr="000633F0">
        <w:rPr>
          <w:sz w:val="28"/>
          <w:szCs w:val="28"/>
        </w:rPr>
        <w:t>задает много вопросов</w:t>
      </w:r>
      <w:r w:rsidR="00D977EF" w:rsidRPr="000633F0">
        <w:rPr>
          <w:sz w:val="28"/>
          <w:szCs w:val="28"/>
        </w:rPr>
        <w:t xml:space="preserve">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0F77801B" w14:textId="5BA5DFE1" w:rsidR="000D6DEB" w:rsidRPr="000633F0" w:rsidRDefault="000D6DEB" w:rsidP="00617F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3F0">
        <w:rPr>
          <w:rFonts w:ascii="Times New Roman" w:hAnsi="Times New Roman" w:cs="Times New Roman"/>
          <w:sz w:val="28"/>
          <w:szCs w:val="28"/>
        </w:rPr>
        <w:t>- ребенок проявляет познавательный интерес к труду взрослых членов семьи-</w:t>
      </w:r>
    </w:p>
    <w:p w14:paraId="01B48A2E" w14:textId="3D9D3EC8" w:rsidR="000D6DEB" w:rsidRPr="000633F0" w:rsidRDefault="000D6DEB" w:rsidP="000D6DEB">
      <w:pPr>
        <w:pStyle w:val="ConsPlusNormal"/>
        <w:shd w:val="clear" w:color="auto" w:fill="FFFFFF" w:themeFill="background1"/>
        <w:spacing w:before="240" w:line="360" w:lineRule="auto"/>
        <w:jc w:val="both"/>
        <w:rPr>
          <w:sz w:val="28"/>
          <w:szCs w:val="28"/>
        </w:rPr>
      </w:pPr>
      <w:r w:rsidRPr="000633F0">
        <w:rPr>
          <w:rFonts w:eastAsia="Calibri"/>
          <w:color w:val="0F1115"/>
          <w:sz w:val="28"/>
          <w:szCs w:val="28"/>
        </w:rPr>
        <w:t xml:space="preserve">- ребенок </w:t>
      </w:r>
      <w:r w:rsidRPr="000633F0">
        <w:rPr>
          <w:sz w:val="28"/>
          <w:szCs w:val="28"/>
        </w:rPr>
        <w:t xml:space="preserve">охотно включается в совместный труд </w:t>
      </w:r>
      <w:proofErr w:type="gramStart"/>
      <w:r w:rsidRPr="000633F0">
        <w:rPr>
          <w:sz w:val="28"/>
          <w:szCs w:val="28"/>
        </w:rPr>
        <w:t>со</w:t>
      </w:r>
      <w:proofErr w:type="gramEnd"/>
      <w:r w:rsidRPr="000633F0">
        <w:rPr>
          <w:sz w:val="28"/>
          <w:szCs w:val="28"/>
        </w:rPr>
        <w:t xml:space="preserve"> взрослыми или сверстниками;</w:t>
      </w:r>
    </w:p>
    <w:p w14:paraId="547E41B7" w14:textId="23AE40B7" w:rsidR="000D6DEB" w:rsidRPr="000633F0" w:rsidRDefault="000D6DEB" w:rsidP="000D6DEB">
      <w:pPr>
        <w:pStyle w:val="ConsPlusNormal"/>
        <w:shd w:val="clear" w:color="auto" w:fill="FFFFFF" w:themeFill="background1"/>
        <w:spacing w:before="240" w:line="360" w:lineRule="auto"/>
        <w:jc w:val="both"/>
        <w:rPr>
          <w:sz w:val="28"/>
          <w:szCs w:val="28"/>
        </w:rPr>
      </w:pPr>
      <w:r w:rsidRPr="000633F0">
        <w:rPr>
          <w:sz w:val="28"/>
          <w:szCs w:val="28"/>
        </w:rPr>
        <w:t>- ребенок способен рассказать о предмете</w:t>
      </w:r>
      <w:r w:rsidR="000633F0">
        <w:rPr>
          <w:sz w:val="28"/>
          <w:szCs w:val="28"/>
        </w:rPr>
        <w:t>;</w:t>
      </w:r>
    </w:p>
    <w:p w14:paraId="0267CD76" w14:textId="6EF57C0D" w:rsidR="00D977EF" w:rsidRPr="000633F0" w:rsidRDefault="00D977EF" w:rsidP="000D6DEB">
      <w:pPr>
        <w:pStyle w:val="ConsPlusNormal"/>
        <w:shd w:val="clear" w:color="auto" w:fill="FFFFFF" w:themeFill="background1"/>
        <w:spacing w:before="240" w:line="360" w:lineRule="auto"/>
        <w:jc w:val="both"/>
        <w:rPr>
          <w:sz w:val="28"/>
          <w:szCs w:val="28"/>
        </w:rPr>
      </w:pPr>
      <w:r w:rsidRPr="000633F0">
        <w:rPr>
          <w:sz w:val="28"/>
          <w:szCs w:val="28"/>
        </w:rPr>
        <w:t>- ребенок объединяет предметы и объекты в видовые категории с указанием характерных признаков</w:t>
      </w:r>
      <w:r w:rsidR="000633F0">
        <w:rPr>
          <w:sz w:val="28"/>
          <w:szCs w:val="28"/>
        </w:rPr>
        <w:t>;</w:t>
      </w:r>
    </w:p>
    <w:p w14:paraId="35CCCA73" w14:textId="5AA4FB2D" w:rsidR="00D977EF" w:rsidRPr="000633F0" w:rsidRDefault="00D977EF" w:rsidP="000D6DEB">
      <w:pPr>
        <w:pStyle w:val="ConsPlusNormal"/>
        <w:shd w:val="clear" w:color="auto" w:fill="FFFFFF" w:themeFill="background1"/>
        <w:spacing w:before="240" w:line="360" w:lineRule="auto"/>
        <w:jc w:val="both"/>
        <w:rPr>
          <w:sz w:val="28"/>
          <w:szCs w:val="28"/>
        </w:rPr>
      </w:pPr>
      <w:r w:rsidRPr="000633F0">
        <w:rPr>
          <w:sz w:val="28"/>
          <w:szCs w:val="28"/>
        </w:rPr>
        <w:t>- ребенок с удовольствием рассказывает о  семье, семейной традиционной выпечке</w:t>
      </w:r>
      <w:r w:rsidR="000633F0">
        <w:rPr>
          <w:sz w:val="28"/>
          <w:szCs w:val="28"/>
        </w:rPr>
        <w:t>.</w:t>
      </w:r>
    </w:p>
    <w:p w14:paraId="749FB977" w14:textId="0625B9D1" w:rsidR="000D6DEB" w:rsidRPr="000633F0" w:rsidRDefault="000D6DEB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</w:p>
    <w:p w14:paraId="0962E1D5" w14:textId="7377DDD5" w:rsidR="00617F03" w:rsidRPr="00793B86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color w:val="0F1115"/>
          <w:kern w:val="0"/>
          <w:sz w:val="28"/>
          <w:szCs w:val="28"/>
          <w14:ligatures w14:val="none"/>
        </w:rPr>
      </w:pPr>
      <w:r w:rsidRPr="00793B86">
        <w:rPr>
          <w:rFonts w:ascii="Times New Roman" w:eastAsia="Calibri" w:hAnsi="Times New Roman" w:cs="Times New Roman"/>
          <w:b/>
          <w:bCs/>
          <w:i/>
          <w:color w:val="0F1115"/>
          <w:kern w:val="0"/>
          <w:sz w:val="28"/>
          <w:szCs w:val="28"/>
          <w14:ligatures w14:val="none"/>
        </w:rPr>
        <w:t>II этап. Планирование (Разработка проекта)</w:t>
      </w:r>
    </w:p>
    <w:p w14:paraId="317E5171" w14:textId="77777777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Коллективное планирование:</w:t>
      </w:r>
    </w:p>
    <w:p w14:paraId="3FD48A1D" w14:textId="774BD096" w:rsidR="00D977EF" w:rsidRDefault="00A208DA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 xml:space="preserve"> </w:t>
      </w:r>
      <w:r w:rsidR="00617F03"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- </w:t>
      </w:r>
      <w:r w:rsidR="00D977EF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дети вместе с родителями </w:t>
      </w:r>
      <w:r w:rsidR="00A75665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дома ищут рецепты традиционной семейной выпечки, делают фото</w:t>
      </w:r>
      <w:r w:rsidR="007B16B5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готовых блюд</w:t>
      </w:r>
      <w:r w:rsidR="00A75665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, приносят книги, картинки, вырезки из газет</w:t>
      </w:r>
      <w:r w:rsidR="007B16B5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, спрашивают у бабушек про способы приготовления, ищут мультфильмы про традиционную семейную выпечку.</w:t>
      </w:r>
    </w:p>
    <w:p w14:paraId="39AD7C86" w14:textId="306981EA" w:rsidR="007B16B5" w:rsidRPr="00D977EF" w:rsidRDefault="007B16B5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- воспитатель помогает в поиске, дает список кулинарных книг, ссылки на </w:t>
      </w:r>
      <w:proofErr w:type="spellStart"/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интернет-ресурсы</w:t>
      </w:r>
      <w:proofErr w:type="spellEnd"/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.</w:t>
      </w:r>
    </w:p>
    <w:p w14:paraId="35225EA1" w14:textId="77777777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Результат: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 План-схема проекта (на стене вывешивается план действий с картинками).</w:t>
      </w:r>
    </w:p>
    <w:p w14:paraId="0295050F" w14:textId="4D31A63E" w:rsidR="00617F03" w:rsidRPr="00793B86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color w:val="0F1115"/>
          <w:kern w:val="0"/>
          <w:sz w:val="28"/>
          <w:szCs w:val="28"/>
          <w14:ligatures w14:val="none"/>
        </w:rPr>
      </w:pPr>
      <w:r w:rsidRPr="00793B86">
        <w:rPr>
          <w:rFonts w:ascii="Times New Roman" w:eastAsia="Calibri" w:hAnsi="Times New Roman" w:cs="Times New Roman"/>
          <w:b/>
          <w:bCs/>
          <w:i/>
          <w:color w:val="0F1115"/>
          <w:kern w:val="0"/>
          <w:sz w:val="28"/>
          <w:szCs w:val="28"/>
          <w14:ligatures w14:val="none"/>
        </w:rPr>
        <w:t>III этап. Реализация проекта (Исследование)</w:t>
      </w:r>
    </w:p>
    <w:p w14:paraId="6C5662A0" w14:textId="77777777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Сбор информации:</w:t>
      </w:r>
    </w:p>
    <w:p w14:paraId="49128A70" w14:textId="17945489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lastRenderedPageBreak/>
        <w:t>- 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Чтение энциклопедий, рассматривание иллюстраций</w:t>
      </w:r>
      <w:r w:rsidR="00E22E9C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о видах </w:t>
      </w:r>
      <w:r w:rsidR="007B16B5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традиционной семейной </w:t>
      </w:r>
      <w:r w:rsidR="00E22E9C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выпечки русских и татар</w:t>
      </w:r>
      <w:r w:rsidR="000633F0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ских семей.</w:t>
      </w:r>
    </w:p>
    <w:p w14:paraId="6755BD55" w14:textId="70836782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- Беседы с родителями;</w:t>
      </w:r>
    </w:p>
    <w:p w14:paraId="3394D05E" w14:textId="2F4F1653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- Просмотр презентаций, видеофильмов;</w:t>
      </w:r>
    </w:p>
    <w:p w14:paraId="6F0A76C5" w14:textId="77777777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Исследовательская деятельность:</w:t>
      </w:r>
    </w:p>
    <w:p w14:paraId="022C3715" w14:textId="3AFB8AA6" w:rsidR="00421D7B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proofErr w:type="gramStart"/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- </w:t>
      </w:r>
      <w:r w:rsidR="0027366A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проведение опытов с тестом (почему оно липкое?, почему тесто растет?</w:t>
      </w:r>
      <w:proofErr w:type="gramEnd"/>
      <w:r w:rsidR="0027366A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 Чудеса из соленого теста?</w:t>
      </w:r>
    </w:p>
    <w:p w14:paraId="5F02D493" w14:textId="78283479" w:rsidR="008C2490" w:rsidRPr="0027366A" w:rsidRDefault="008C2490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- сравнение схожести и отличий в разной традиционной выпечки</w:t>
      </w:r>
      <w:proofErr w:type="gramEnd"/>
    </w:p>
    <w:p w14:paraId="387EF30B" w14:textId="0449FDB1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- Зарисовка</w:t>
      </w:r>
      <w:r w:rsidR="00DC1387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</w:t>
      </w:r>
      <w:r w:rsidR="007B16B5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рецепта </w:t>
      </w:r>
      <w:r w:rsidR="00447A77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любимо</w:t>
      </w:r>
      <w:r w:rsidR="007B16B5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й семейной</w:t>
      </w:r>
      <w:r w:rsidR="00447A77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</w:t>
      </w:r>
      <w:r w:rsidR="00DC1387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выпечк</w:t>
      </w:r>
      <w:r w:rsidR="00447A77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и</w:t>
      </w:r>
    </w:p>
    <w:p w14:paraId="793EBA8B" w14:textId="77777777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Творческая деятельность:</w:t>
      </w:r>
    </w:p>
    <w:p w14:paraId="7687669F" w14:textId="5AB974A3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- 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Рисование</w:t>
      </w:r>
      <w:r w:rsidR="000017D4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угощений,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лепка</w:t>
      </w:r>
      <w:r w:rsidR="000017D4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</w:t>
      </w:r>
      <w:r w:rsidR="008C2490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традиционной</w:t>
      </w:r>
      <w:r w:rsidR="000017D4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выпечки из соленого теста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, аппликация по теме;</w:t>
      </w:r>
    </w:p>
    <w:p w14:paraId="4378D2FA" w14:textId="64C3A40B" w:rsid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- </w:t>
      </w:r>
      <w:r w:rsidR="00E22E9C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д/и «</w:t>
      </w:r>
      <w:r w:rsidR="000017D4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Собери блюдо по рецепту», «Угадай по описанию», «Татарский/русский орнамент на тарелке»;</w:t>
      </w:r>
    </w:p>
    <w:p w14:paraId="104FBA56" w14:textId="3A507093" w:rsidR="008C2490" w:rsidRDefault="000017D4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- создание </w:t>
      </w:r>
      <w:r w:rsidR="00860D5D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мини-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страницы с рецептом </w:t>
      </w:r>
      <w:r w:rsidR="007B16B5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традиционной семейной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выпечки детей участием родителей дома</w:t>
      </w:r>
      <w:r w:rsidR="00860D5D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(фото, рисунки, рецепт)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;</w:t>
      </w:r>
    </w:p>
    <w:p w14:paraId="27B96A07" w14:textId="690CD79F" w:rsidR="00860D5D" w:rsidRPr="00617F03" w:rsidRDefault="00860D5D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- чаепитие в группе с </w:t>
      </w:r>
      <w:r w:rsidR="007B16B5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традиционной семейной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выпечкой.</w:t>
      </w:r>
    </w:p>
    <w:p w14:paraId="0D42AC59" w14:textId="77777777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Результат: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 Накоплен материал, проведены исследования, создаются части будущего продукта.</w:t>
      </w:r>
    </w:p>
    <w:p w14:paraId="6EDEF52F" w14:textId="77777777" w:rsidR="00793B86" w:rsidRDefault="00793B86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i/>
          <w:color w:val="0F1115"/>
          <w:kern w:val="0"/>
          <w:sz w:val="28"/>
          <w:szCs w:val="28"/>
          <w14:ligatures w14:val="none"/>
        </w:rPr>
      </w:pPr>
    </w:p>
    <w:p w14:paraId="51DA788B" w14:textId="5C48C5F3" w:rsidR="00617F03" w:rsidRPr="00793B86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color w:val="0F1115"/>
          <w:kern w:val="0"/>
          <w:sz w:val="28"/>
          <w:szCs w:val="28"/>
          <w14:ligatures w14:val="none"/>
        </w:rPr>
      </w:pPr>
      <w:r w:rsidRPr="00793B86">
        <w:rPr>
          <w:rFonts w:ascii="Times New Roman" w:eastAsia="Calibri" w:hAnsi="Times New Roman" w:cs="Times New Roman"/>
          <w:b/>
          <w:bCs/>
          <w:i/>
          <w:color w:val="0F1115"/>
          <w:kern w:val="0"/>
          <w:sz w:val="28"/>
          <w:szCs w:val="28"/>
          <w14:ligatures w14:val="none"/>
        </w:rPr>
        <w:t>IV этап. Создание продукта</w:t>
      </w:r>
    </w:p>
    <w:p w14:paraId="454F5EC3" w14:textId="77777777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Обобщение и оформление:</w:t>
      </w:r>
    </w:p>
    <w:p w14:paraId="5DD51CC1" w14:textId="00814341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- Изготовление </w:t>
      </w:r>
      <w:r w:rsidR="000017D4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книги рецептов </w:t>
      </w:r>
      <w:r w:rsidR="008C2490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традиционной </w:t>
      </w:r>
      <w:r w:rsidR="000017D4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выпечки русских и татар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;</w:t>
      </w:r>
    </w:p>
    <w:p w14:paraId="53BCED61" w14:textId="77777777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- Подготовка презентации.</w:t>
      </w:r>
    </w:p>
    <w:p w14:paraId="11EB9734" w14:textId="39B3B0A9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Результат: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 </w:t>
      </w:r>
      <w:r w:rsidR="00860D5D" w:rsidRPr="00860D5D">
        <w:rPr>
          <w:rFonts w:ascii="Times New Roman" w:hAnsi="Times New Roman" w:cs="Times New Roman"/>
          <w:sz w:val="28"/>
          <w:szCs w:val="28"/>
        </w:rPr>
        <w:t>Кулинарная книга «</w:t>
      </w:r>
      <w:r w:rsidR="008C2490">
        <w:rPr>
          <w:rFonts w:ascii="Times New Roman" w:hAnsi="Times New Roman" w:cs="Times New Roman"/>
          <w:sz w:val="28"/>
          <w:szCs w:val="28"/>
        </w:rPr>
        <w:t>Традиционная семейная</w:t>
      </w:r>
      <w:r w:rsidR="00860D5D" w:rsidRPr="00860D5D">
        <w:rPr>
          <w:rFonts w:ascii="Times New Roman" w:hAnsi="Times New Roman" w:cs="Times New Roman"/>
          <w:sz w:val="28"/>
          <w:szCs w:val="28"/>
        </w:rPr>
        <w:t xml:space="preserve"> выпечка русских и татар», созданная совместно детьми, воспитателем и родителями. В книгу включаются рисунки, фотографии, названия блюд и короткие рассказы детей.</w:t>
      </w:r>
    </w:p>
    <w:p w14:paraId="5B3C10C8" w14:textId="77777777" w:rsidR="00793B86" w:rsidRDefault="00793B86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color w:val="0F1115"/>
          <w:kern w:val="0"/>
          <w:sz w:val="28"/>
          <w:szCs w:val="28"/>
          <w14:ligatures w14:val="none"/>
        </w:rPr>
      </w:pPr>
    </w:p>
    <w:p w14:paraId="16146E20" w14:textId="7A70FA37" w:rsidR="00617F03" w:rsidRPr="00793B86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color w:val="0F1115"/>
          <w:kern w:val="0"/>
          <w:sz w:val="28"/>
          <w:szCs w:val="28"/>
          <w14:ligatures w14:val="none"/>
        </w:rPr>
      </w:pPr>
      <w:r w:rsidRPr="00793B86">
        <w:rPr>
          <w:rFonts w:ascii="Times New Roman" w:eastAsia="Calibri" w:hAnsi="Times New Roman" w:cs="Times New Roman"/>
          <w:b/>
          <w:bCs/>
          <w:i/>
          <w:color w:val="0F1115"/>
          <w:kern w:val="0"/>
          <w:sz w:val="28"/>
          <w:szCs w:val="28"/>
          <w14:ligatures w14:val="none"/>
        </w:rPr>
        <w:t>V этап. Презентация и рефлексия</w:t>
      </w:r>
    </w:p>
    <w:p w14:paraId="28D17900" w14:textId="77777777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Презентация:</w:t>
      </w:r>
    </w:p>
    <w:p w14:paraId="071BB165" w14:textId="77777777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lastRenderedPageBreak/>
        <w:t>- </w:t>
      </w: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Дети представляют свой проект другим детям, родителям, педагогам;</w:t>
      </w:r>
    </w:p>
    <w:p w14:paraId="4C71329A" w14:textId="77777777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- Рассказывают, что узнали, показывают продукт.</w:t>
      </w:r>
    </w:p>
    <w:p w14:paraId="2DAF1FA7" w14:textId="77777777" w:rsidR="00617F03" w:rsidRPr="00617F03" w:rsidRDefault="00617F03" w:rsidP="00617F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Рефлексия:</w:t>
      </w:r>
    </w:p>
    <w:p w14:paraId="4C70EE8A" w14:textId="36DBED76" w:rsidR="00617F03" w:rsidRDefault="00617F03" w:rsidP="00DC138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 w:rsidRPr="00617F03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-</w:t>
      </w:r>
      <w:r w:rsidR="00860D5D">
        <w:rPr>
          <w:rFonts w:ascii="Times New Roman" w:eastAsia="Calibri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 xml:space="preserve"> </w:t>
      </w:r>
      <w:r w:rsidR="00DC1387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дети, что вам понравилось больше всего?</w:t>
      </w:r>
    </w:p>
    <w:p w14:paraId="2E31A83A" w14:textId="54C2B1B4" w:rsidR="00B318F9" w:rsidRDefault="00B318F9" w:rsidP="00DC138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- чем отличается татарская национальная выпечка от русской?</w:t>
      </w:r>
    </w:p>
    <w:p w14:paraId="672D7378" w14:textId="5F4FDB1D" w:rsidR="00DC1387" w:rsidRDefault="00DC1387" w:rsidP="00DC138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- понравилось ли вам готовить дома с родителями?</w:t>
      </w:r>
    </w:p>
    <w:p w14:paraId="1595C1AE" w14:textId="78ADA05F" w:rsidR="00DC1387" w:rsidRDefault="00DC1387" w:rsidP="00DC138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- что бы вы еще хотели попробовать?</w:t>
      </w:r>
    </w:p>
    <w:p w14:paraId="37EE4590" w14:textId="1E080854" w:rsidR="00B056E6" w:rsidRPr="00DC1387" w:rsidRDefault="00B056E6" w:rsidP="00DC138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- будем ли мы еще изучать </w:t>
      </w:r>
      <w:r w:rsidR="008C2490"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>традиционную семейную</w:t>
      </w:r>
      <w:r>
        <w:rPr>
          <w:rFonts w:ascii="Times New Roman" w:eastAsia="Calibri" w:hAnsi="Times New Roman" w:cs="Times New Roman"/>
          <w:color w:val="0F1115"/>
          <w:kern w:val="0"/>
          <w:sz w:val="28"/>
          <w:szCs w:val="28"/>
          <w14:ligatures w14:val="none"/>
        </w:rPr>
        <w:t xml:space="preserve"> выпечку других народов?</w:t>
      </w:r>
    </w:p>
    <w:p w14:paraId="1ABD70C7" w14:textId="77777777" w:rsidR="00617F03" w:rsidRPr="00617F03" w:rsidRDefault="00617F03" w:rsidP="00617F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17F03" w:rsidRPr="00617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1D"/>
    <w:rsid w:val="000017D4"/>
    <w:rsid w:val="000633F0"/>
    <w:rsid w:val="000B67CD"/>
    <w:rsid w:val="000D6DEB"/>
    <w:rsid w:val="002474FD"/>
    <w:rsid w:val="0027366A"/>
    <w:rsid w:val="00292F5C"/>
    <w:rsid w:val="003251A1"/>
    <w:rsid w:val="00370E5D"/>
    <w:rsid w:val="003F63F4"/>
    <w:rsid w:val="003F6767"/>
    <w:rsid w:val="00421D7B"/>
    <w:rsid w:val="00447A77"/>
    <w:rsid w:val="00617F03"/>
    <w:rsid w:val="00660771"/>
    <w:rsid w:val="0068618F"/>
    <w:rsid w:val="0076411D"/>
    <w:rsid w:val="00793B86"/>
    <w:rsid w:val="007B16B5"/>
    <w:rsid w:val="00860D5D"/>
    <w:rsid w:val="008C04C8"/>
    <w:rsid w:val="008C2490"/>
    <w:rsid w:val="0093328A"/>
    <w:rsid w:val="009D0DAE"/>
    <w:rsid w:val="00A20192"/>
    <w:rsid w:val="00A208DA"/>
    <w:rsid w:val="00A75665"/>
    <w:rsid w:val="00A85460"/>
    <w:rsid w:val="00B056E6"/>
    <w:rsid w:val="00B318F9"/>
    <w:rsid w:val="00C172E9"/>
    <w:rsid w:val="00C76969"/>
    <w:rsid w:val="00D74A23"/>
    <w:rsid w:val="00D977EF"/>
    <w:rsid w:val="00DC1387"/>
    <w:rsid w:val="00E04BC1"/>
    <w:rsid w:val="00E1330B"/>
    <w:rsid w:val="00E2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4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1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1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1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1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1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1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1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1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1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1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411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0D6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251A1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1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1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1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1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1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1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1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1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1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1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411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0D6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251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547.tvoysadi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kind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F4A27-AAD0-45AD-BF95-796A3046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2026-03-22T13:55:00Z</dcterms:created>
  <dcterms:modified xsi:type="dcterms:W3CDTF">2026-03-22T13:55:00Z</dcterms:modified>
</cp:coreProperties>
</file>