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Default="007F4A07" w:rsidP="007F4A07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396240</wp:posOffset>
                </wp:positionV>
                <wp:extent cx="6812280" cy="995172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995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A07" w:rsidRDefault="007F4A07" w:rsidP="007F4A07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Дидактическая игра-бродилка</w:t>
                            </w:r>
                          </w:p>
                          <w:p w:rsidR="007F4A07" w:rsidRDefault="007F4A07" w:rsidP="007F4A07">
                            <w:pPr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«По тропинкам сказок»</w:t>
                            </w:r>
                          </w:p>
                          <w:p w:rsidR="007F4A07" w:rsidRDefault="003E21EB" w:rsidP="0078610F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ab/>
                              <w:t>Выбор темы игры:</w:t>
                            </w:r>
                          </w:p>
                          <w:p w:rsidR="003E21EB" w:rsidRDefault="003E21EB" w:rsidP="0078610F">
                            <w:pPr>
                              <w:spacing w:before="0" w:after="0" w:line="276" w:lineRule="auto"/>
                              <w:ind w:firstLine="708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3E21E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Обращение к русским народны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м сказкам в детской игре-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бродилке</w:t>
                            </w:r>
                            <w:proofErr w:type="spellEnd"/>
                            <w:r w:rsidRPr="003E21E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– это не просто выбор, это погружение в сокровищницу народной мудрости, где каждый элемент пронизан глубоким смыслом и любовью к родной культуре.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="0016424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Данная игра</w:t>
                            </w:r>
                            <w:r w:rsidRPr="003E21E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не просто развлекает, а пробуждает фантазию, расширяет горизонты воображения и обогащает язык. Играя, ребенок учится сопереживать, понимать мотивы поступков сказочных персонажей, что развивает его эмоциональный интеллект. Знания в игровой форме усваива</w:t>
                            </w:r>
                            <w:r w:rsidR="0016424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ются легко и непринужденно</w:t>
                            </w:r>
                            <w:proofErr w:type="gramStart"/>
                            <w:r w:rsidR="0016424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. </w:t>
                            </w:r>
                            <w:proofErr w:type="gramEnd"/>
                            <w:r w:rsidR="0016424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Так же русские народные </w:t>
                            </w:r>
                            <w:r w:rsidRPr="003E21E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сказки – это то, что объединяет поколения. От мала до велика, каждый россиянин знаком с этими бесценными историями. Их читают в детском саду, рассказывают перед сном, по их мотивам создают мультфильмы и ставят спектакли. Узнаваемые персонажи и лю</w:t>
                            </w:r>
                            <w:r w:rsidR="0016424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бимые сюжеты делают игру-</w:t>
                            </w:r>
                            <w:proofErr w:type="spellStart"/>
                            <w:r w:rsidR="0016424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бродилку</w:t>
                            </w:r>
                            <w:proofErr w:type="spellEnd"/>
                            <w:r w:rsidRPr="003E21E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особенно привлекательной, дар</w:t>
                            </w:r>
                            <w:r w:rsidR="0016424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я ребенку ощущение тепла и уюта</w:t>
                            </w:r>
                            <w:r w:rsidRPr="003E21E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164241" w:rsidRDefault="00164241" w:rsidP="0078610F">
                            <w:pPr>
                              <w:spacing w:before="0" w:after="0" w:line="276" w:lineRule="auto"/>
                              <w:ind w:firstLine="708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16424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Цель игры:</w:t>
                            </w:r>
                          </w:p>
                          <w:p w:rsidR="00164241" w:rsidRDefault="00164241" w:rsidP="0078610F">
                            <w:pPr>
                              <w:spacing w:before="0" w:after="0" w:line="276" w:lineRule="auto"/>
                              <w:ind w:firstLine="708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64241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Закрепить знания детей о русских народных сказках в игровой форме, развивать внимание, память, речь, мелкую моторику, навыки социального взаимодействия и умение следовать правилам.</w:t>
                            </w:r>
                          </w:p>
                          <w:p w:rsidR="0078610F" w:rsidRDefault="0078610F" w:rsidP="0078610F">
                            <w:pPr>
                              <w:spacing w:before="0" w:after="0" w:line="276" w:lineRule="auto"/>
                              <w:ind w:firstLine="708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Задачи:</w:t>
                            </w:r>
                          </w:p>
                          <w:p w:rsidR="0078610F" w:rsidRPr="0078610F" w:rsidRDefault="0078610F" w:rsidP="0078610F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</w:rPr>
                              <w:t>Образовательные: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Закрепить знания о персонажах, сюжетах и морали русских народных сказок.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Расширить словарный запас, научить использовать в речи сказочную лексику.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Развивать навыки ориентировки в пространстве (вперед, назад, по стрелкам).</w:t>
                            </w:r>
                          </w:p>
                          <w:p w:rsidR="0078610F" w:rsidRPr="0078610F" w:rsidRDefault="0078610F" w:rsidP="0078610F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8"/>
                              </w:rPr>
                              <w:t>Развивающие: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Развивать внимание и память (запоминать правила, следить за ходом игры).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Развивать речь и воображение (при выполнении творческих заданий).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Развивать мелкую моторику (при бросании кубика, передвижении фишек, выполнении творческих заданий).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Развивать навыки счета (счет до 6 – по кубику).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Развивать логику и критическое мышление</w:t>
                            </w:r>
                          </w:p>
                          <w:p w:rsidR="0078610F" w:rsidRPr="0078610F" w:rsidRDefault="0078610F" w:rsidP="0078610F">
                            <w:pPr>
                              <w:numPr>
                                <w:ilvl w:val="0"/>
                                <w:numId w:val="1"/>
                              </w:num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28"/>
                              </w:rPr>
                              <w:t>Воспитательные: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Воспитывать интерес к русскому фольклору и культуре.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Воспитывать навыки сотрудничества и умение играть по правилам.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Воспитывать усидчивость и умение ждать своей очереди.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Способствовать созданию положительного эмоционального настроя.</w:t>
                            </w:r>
                          </w:p>
                          <w:p w:rsidR="0078610F" w:rsidRPr="0078610F" w:rsidRDefault="00600246" w:rsidP="00600246">
                            <w:pPr>
                              <w:spacing w:before="0" w:after="0" w:line="276" w:lineRule="auto"/>
                              <w15:collapsed w:val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="0078610F"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Воспитывать уважение к товарищам и умение радоваться их успехам</w:t>
                            </w:r>
                          </w:p>
                          <w:p w:rsidR="0078610F" w:rsidRPr="0078610F" w:rsidRDefault="0078610F" w:rsidP="00164241">
                            <w:pPr>
                              <w:spacing w:before="0" w:after="0"/>
                              <w:ind w:firstLine="708"/>
                              <w15:collapsed w:val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7F4A07" w:rsidRPr="007F4A07" w:rsidRDefault="007F4A07" w:rsidP="007F4A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7.6pt;margin-top:31.2pt;width:536.4pt;height:78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" filled="f" stroked="f" strokeweight=".5pt">
                <v:textbox>
                  <w:txbxContent>
                    <w:p w:rsidR="007F4A07" w:rsidRDefault="007F4A07" w:rsidP="007F4A07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Дидактическая игра-бродилка</w:t>
                      </w:r>
                    </w:p>
                    <w:p w:rsidR="007F4A07" w:rsidRDefault="007F4A07" w:rsidP="007F4A07">
                      <w:pPr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«По тропинкам сказок»</w:t>
                      </w:r>
                    </w:p>
                    <w:p w:rsidR="007F4A07" w:rsidRDefault="003E21EB" w:rsidP="0078610F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ab/>
                        <w:t>Выбор темы игры:</w:t>
                      </w:r>
                    </w:p>
                    <w:p w:rsidR="003E21EB" w:rsidRDefault="003E21EB" w:rsidP="0078610F">
                      <w:pPr>
                        <w:spacing w:before="0" w:after="0" w:line="276" w:lineRule="auto"/>
                        <w:ind w:firstLine="708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3E21EB">
                        <w:rPr>
                          <w:rFonts w:ascii="Times New Roman" w:hAnsi="Times New Roman" w:cs="Times New Roman"/>
                          <w:sz w:val="28"/>
                        </w:rPr>
                        <w:t>Обращение к русским народны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м сказкам в детской игре-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бродилке</w:t>
                      </w:r>
                      <w:proofErr w:type="spellEnd"/>
                      <w:r w:rsidRPr="003E21EB">
                        <w:rPr>
                          <w:rFonts w:ascii="Times New Roman" w:hAnsi="Times New Roman" w:cs="Times New Roman"/>
                          <w:sz w:val="28"/>
                        </w:rPr>
                        <w:t xml:space="preserve"> – это не просто выбор, это погружение в сокровищницу народной мудрости, где каждый элемент пронизан глубоким смыслом и любовью к родной культуре.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="00164241">
                        <w:rPr>
                          <w:rFonts w:ascii="Times New Roman" w:hAnsi="Times New Roman" w:cs="Times New Roman"/>
                          <w:sz w:val="28"/>
                        </w:rPr>
                        <w:t>Данная игра</w:t>
                      </w:r>
                      <w:r w:rsidRPr="003E21EB">
                        <w:rPr>
                          <w:rFonts w:ascii="Times New Roman" w:hAnsi="Times New Roman" w:cs="Times New Roman"/>
                          <w:sz w:val="28"/>
                        </w:rPr>
                        <w:t xml:space="preserve"> не просто развлекает, а пробуждает фантазию, расширяет горизонты воображения и обогащает язык. Играя, ребенок учится сопереживать, понимать мотивы поступков сказочных персонажей, что развивает его эмоциональный интеллект. Знания в игровой форме усваива</w:t>
                      </w:r>
                      <w:r w:rsidR="00164241">
                        <w:rPr>
                          <w:rFonts w:ascii="Times New Roman" w:hAnsi="Times New Roman" w:cs="Times New Roman"/>
                          <w:sz w:val="28"/>
                        </w:rPr>
                        <w:t>ются легко и непринужденно</w:t>
                      </w:r>
                      <w:proofErr w:type="gramStart"/>
                      <w:r w:rsidR="00164241">
                        <w:rPr>
                          <w:rFonts w:ascii="Times New Roman" w:hAnsi="Times New Roman" w:cs="Times New Roman"/>
                          <w:sz w:val="28"/>
                        </w:rPr>
                        <w:t xml:space="preserve">. </w:t>
                      </w:r>
                      <w:proofErr w:type="gramEnd"/>
                      <w:r w:rsidR="00164241">
                        <w:rPr>
                          <w:rFonts w:ascii="Times New Roman" w:hAnsi="Times New Roman" w:cs="Times New Roman"/>
                          <w:sz w:val="28"/>
                        </w:rPr>
                        <w:t xml:space="preserve">Так же русские народные </w:t>
                      </w:r>
                      <w:r w:rsidRPr="003E21EB">
                        <w:rPr>
                          <w:rFonts w:ascii="Times New Roman" w:hAnsi="Times New Roman" w:cs="Times New Roman"/>
                          <w:sz w:val="28"/>
                        </w:rPr>
                        <w:t>сказки – это то, что объединяет поколения. От мала до велика, каждый россиянин знаком с этими бесценными историями. Их читают в детском саду, рассказывают перед сном, по их мотивам создают мультфильмы и ставят спектакли. Узнаваемые персонажи и лю</w:t>
                      </w:r>
                      <w:r w:rsidR="00164241">
                        <w:rPr>
                          <w:rFonts w:ascii="Times New Roman" w:hAnsi="Times New Roman" w:cs="Times New Roman"/>
                          <w:sz w:val="28"/>
                        </w:rPr>
                        <w:t>бимые сюжеты делают игру-</w:t>
                      </w:r>
                      <w:proofErr w:type="spellStart"/>
                      <w:r w:rsidR="00164241">
                        <w:rPr>
                          <w:rFonts w:ascii="Times New Roman" w:hAnsi="Times New Roman" w:cs="Times New Roman"/>
                          <w:sz w:val="28"/>
                        </w:rPr>
                        <w:t>бродилку</w:t>
                      </w:r>
                      <w:proofErr w:type="spellEnd"/>
                      <w:r w:rsidRPr="003E21EB">
                        <w:rPr>
                          <w:rFonts w:ascii="Times New Roman" w:hAnsi="Times New Roman" w:cs="Times New Roman"/>
                          <w:sz w:val="28"/>
                        </w:rPr>
                        <w:t xml:space="preserve"> особенно привлекательной, дар</w:t>
                      </w:r>
                      <w:r w:rsidR="00164241">
                        <w:rPr>
                          <w:rFonts w:ascii="Times New Roman" w:hAnsi="Times New Roman" w:cs="Times New Roman"/>
                          <w:sz w:val="28"/>
                        </w:rPr>
                        <w:t>я ребенку ощущение тепла и уюта</w:t>
                      </w:r>
                      <w:r w:rsidRPr="003E21EB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164241" w:rsidRDefault="00164241" w:rsidP="0078610F">
                      <w:pPr>
                        <w:spacing w:before="0" w:after="0" w:line="276" w:lineRule="auto"/>
                        <w:ind w:firstLine="708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164241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Цель игры:</w:t>
                      </w:r>
                    </w:p>
                    <w:p w:rsidR="00164241" w:rsidRDefault="00164241" w:rsidP="0078610F">
                      <w:pPr>
                        <w:spacing w:before="0" w:after="0" w:line="276" w:lineRule="auto"/>
                        <w:ind w:firstLine="708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164241">
                        <w:rPr>
                          <w:rFonts w:ascii="Times New Roman" w:hAnsi="Times New Roman" w:cs="Times New Roman"/>
                          <w:sz w:val="28"/>
                        </w:rPr>
                        <w:t>Закрепить знания детей о русских народных сказках в игровой форме, развивать внимание, память, речь, мелкую моторику, навыки социального взаимодействия и умение следовать правилам.</w:t>
                      </w:r>
                    </w:p>
                    <w:p w:rsidR="0078610F" w:rsidRDefault="0078610F" w:rsidP="0078610F">
                      <w:pPr>
                        <w:spacing w:before="0" w:after="0" w:line="276" w:lineRule="auto"/>
                        <w:ind w:firstLine="708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Задачи:</w:t>
                      </w:r>
                    </w:p>
                    <w:p w:rsidR="0078610F" w:rsidRPr="0078610F" w:rsidRDefault="0078610F" w:rsidP="0078610F">
                      <w:pPr>
                        <w:numPr>
                          <w:ilvl w:val="0"/>
                          <w:numId w:val="1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</w:rPr>
                        <w:t>Образовательные: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Закрепить знания о персонажах, сюжетах и морали русских народных сказок.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Расширить словарный запас, научить использовать в речи сказочную лексику.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Развивать навыки ориентировки в пространстве (вперед, назад, по стрелкам).</w:t>
                      </w:r>
                    </w:p>
                    <w:p w:rsidR="0078610F" w:rsidRPr="0078610F" w:rsidRDefault="0078610F" w:rsidP="0078610F">
                      <w:pPr>
                        <w:numPr>
                          <w:ilvl w:val="0"/>
                          <w:numId w:val="1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Cs/>
                          <w:i/>
                          <w:sz w:val="28"/>
                        </w:rPr>
                        <w:t>Развивающие: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Развивать внимание и память (запоминать правила, следить за ходом игры).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Развивать речь и воображение (при выполнении творческих заданий).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Развивать мелкую моторику (при бросании кубика, передвижении фишек, выполнении творческих заданий).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Развивать навыки счета (счет до 6 – по кубику).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Развивать логику и критическое мышление</w:t>
                      </w:r>
                    </w:p>
                    <w:p w:rsidR="0078610F" w:rsidRPr="0078610F" w:rsidRDefault="0078610F" w:rsidP="0078610F">
                      <w:pPr>
                        <w:numPr>
                          <w:ilvl w:val="0"/>
                          <w:numId w:val="1"/>
                        </w:num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Cs/>
                          <w:i/>
                          <w:sz w:val="28"/>
                        </w:rPr>
                        <w:t>Воспитательные: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Воспитывать интерес к русскому фольклору и культуре.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Воспитывать навыки сотрудничества и умение играть по правилам.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Воспитывать усидчивость и умение ждать своей очереди.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Способствовать созданию положительного эмоционального настроя.</w:t>
                      </w:r>
                    </w:p>
                    <w:p w:rsidR="0078610F" w:rsidRPr="0078610F" w:rsidRDefault="00600246" w:rsidP="00600246">
                      <w:pPr>
                        <w:spacing w:before="0" w:after="0" w:line="276" w:lineRule="auto"/>
                        <w15:collapsed w:val="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-</w:t>
                      </w:r>
                      <w:bookmarkStart w:id="1" w:name="_GoBack"/>
                      <w:bookmarkEnd w:id="1"/>
                      <w:r w:rsidR="0078610F" w:rsidRPr="0078610F">
                        <w:rPr>
                          <w:rFonts w:ascii="Times New Roman" w:hAnsi="Times New Roman" w:cs="Times New Roman"/>
                          <w:sz w:val="28"/>
                        </w:rPr>
                        <w:t>Воспитывать уважение к товарищам и умение радоваться их успехам</w:t>
                      </w:r>
                    </w:p>
                    <w:p w:rsidR="0078610F" w:rsidRPr="0078610F" w:rsidRDefault="0078610F" w:rsidP="00164241">
                      <w:pPr>
                        <w:spacing w:before="0" w:after="0"/>
                        <w:ind w:firstLine="708"/>
                        <w15:collapsed w:val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7F4A07" w:rsidRPr="007F4A07" w:rsidRDefault="007F4A07" w:rsidP="007F4A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60310" cy="108204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р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A07" w:rsidRDefault="0078610F" w:rsidP="007F4A07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7427A" wp14:editId="072DFD38">
                <wp:simplePos x="0" y="0"/>
                <wp:positionH relativeFrom="margin">
                  <wp:align>center</wp:align>
                </wp:positionH>
                <wp:positionV relativeFrom="paragraph">
                  <wp:posOffset>364066</wp:posOffset>
                </wp:positionV>
                <wp:extent cx="6812280" cy="995172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995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8610F" w:rsidRDefault="0078610F" w:rsidP="0078610F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Возраст детей: 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4-5 лет</w:t>
                            </w:r>
                          </w:p>
                          <w:p w:rsidR="0078610F" w:rsidRDefault="0078610F" w:rsidP="0078610F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Количество игроков: 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4-6 человек</w:t>
                            </w:r>
                          </w:p>
                          <w:p w:rsidR="0078610F" w:rsidRPr="0078610F" w:rsidRDefault="0078610F" w:rsidP="0078610F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Основные игровые правила:</w:t>
                            </w:r>
                          </w:p>
                          <w:p w:rsidR="0078610F" w:rsidRPr="0078610F" w:rsidRDefault="0078610F" w:rsidP="0078610F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</w:rPr>
                              <w:t>Подготовка: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78610F" w:rsidRPr="0078610F" w:rsidRDefault="0078610F" w:rsidP="0078610F">
                            <w:pPr>
                              <w:spacing w:before="0" w:after="0" w:line="276" w:lineRule="auto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Разложите игровое поле. Каждый игрок выбирает фишку-персонажа и ставит ее на старт. Подготовьте карточки-"сюрпризы" и карточки с "творческими заданиями".</w:t>
                            </w:r>
                          </w:p>
                          <w:p w:rsidR="0078610F" w:rsidRPr="0078610F" w:rsidRDefault="0078610F" w:rsidP="0078610F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</w:rPr>
                              <w:t>Ход игры: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78610F" w:rsidRPr="0078610F" w:rsidRDefault="0078610F" w:rsidP="0078610F">
                            <w:pPr>
                              <w:spacing w:before="0" w:after="0" w:line="276" w:lineRule="auto"/>
                              <w:ind w:left="72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Игроки ходят по очереди. В свой ход игрок бросает кубик и передвигает свою фишку на выпавшее количество кружочков по игровому полю.</w:t>
                            </w:r>
                          </w:p>
                          <w:p w:rsidR="0078610F" w:rsidRPr="0078610F" w:rsidRDefault="0078610F" w:rsidP="0078610F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</w:rPr>
                              <w:t>Специальные кружочки:</w:t>
                            </w:r>
                          </w:p>
                          <w:p w:rsidR="0078610F" w:rsidRPr="0078610F" w:rsidRDefault="0078610F" w:rsidP="0078610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Красный кружок с избушкой на курьих ножках: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Вернуться по красной стрелке на кружок, который она указывает.</w:t>
                            </w:r>
                          </w:p>
                          <w:p w:rsidR="0078610F" w:rsidRPr="0078610F" w:rsidRDefault="0078610F" w:rsidP="0078610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Зеленый кружок с волшебным клубочком: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Переместиться по зеленой стрелке на кружок, который она указывает.</w:t>
                            </w:r>
                          </w:p>
                          <w:p w:rsidR="0078610F" w:rsidRPr="0078610F" w:rsidRDefault="0078610F" w:rsidP="0078610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Кружок с сундуком: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Игрок берет карточку-"сюрприз" и выполняет действие, указанное на ней.</w:t>
                            </w:r>
                          </w:p>
                          <w:p w:rsidR="0078610F" w:rsidRDefault="0078610F" w:rsidP="0078610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</w:rPr>
                              <w:t>Кружок с книгой: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Игрок берет карточку с "творческим заданием" и выполняет его.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2"/>
                              <w:gridCol w:w="6172"/>
                            </w:tblGrid>
                            <w:tr w:rsidR="002714F9" w:rsidTr="002714F9">
                              <w:trPr>
                                <w:jc w:val="center"/>
                              </w:trPr>
                              <w:tc>
                                <w:tcPr>
                                  <w:tcW w:w="2192" w:type="dxa"/>
                                </w:tcPr>
                                <w:p w:rsidR="002714F9" w:rsidRDefault="002714F9" w:rsidP="002714F9">
                                  <w:pPr>
                                    <w:pStyle w:val="a3"/>
                                    <w:spacing w:before="0" w:after="0" w:line="276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714F9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439317" cy="1168400"/>
                                        <wp:effectExtent l="0" t="0" r="0" b="0"/>
                                        <wp:docPr id="7" name="Рисунок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1027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3065" cy="1179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72" w:type="dxa"/>
                                  <w:vAlign w:val="center"/>
                                </w:tcPr>
                                <w:p w:rsidR="002714F9" w:rsidRPr="002714F9" w:rsidRDefault="002714F9" w:rsidP="002714F9">
                                  <w:pPr>
                                    <w:pStyle w:val="a3"/>
                                    <w:spacing w:before="0" w:after="0" w:line="276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Значок на карточке указывает, что нужно показать действие того персонажа, который изображён на карточке</w:t>
                                  </w:r>
                                </w:p>
                              </w:tc>
                            </w:tr>
                            <w:tr w:rsidR="002714F9" w:rsidTr="002714F9">
                              <w:trPr>
                                <w:trHeight w:val="1651"/>
                                <w:jc w:val="center"/>
                              </w:trPr>
                              <w:tc>
                                <w:tcPr>
                                  <w:tcW w:w="2192" w:type="dxa"/>
                                </w:tcPr>
                                <w:p w:rsidR="002714F9" w:rsidRDefault="002714F9" w:rsidP="002714F9">
                                  <w:pPr>
                                    <w:pStyle w:val="a3"/>
                                    <w:spacing w:before="0" w:after="0" w:line="276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714F9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160145" cy="1049655"/>
                                        <wp:effectExtent l="0" t="0" r="0" b="0"/>
                                        <wp:docPr id="8" name="Рисунок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0145" cy="1049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72" w:type="dxa"/>
                                  <w:vAlign w:val="center"/>
                                </w:tcPr>
                                <w:p w:rsidR="002714F9" w:rsidRPr="002714F9" w:rsidRDefault="002714F9" w:rsidP="002714F9">
                                  <w:pPr>
                                    <w:pStyle w:val="a3"/>
                                    <w:spacing w:before="0" w:after="0" w:line="276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Значок на карточке указывает, что нужно спеть или сказать слова персонажа, который изображен на карточке </w:t>
                                  </w:r>
                                </w:p>
                              </w:tc>
                            </w:tr>
                            <w:tr w:rsidR="002714F9" w:rsidTr="002714F9">
                              <w:trPr>
                                <w:jc w:val="center"/>
                              </w:trPr>
                              <w:tc>
                                <w:tcPr>
                                  <w:tcW w:w="2192" w:type="dxa"/>
                                </w:tcPr>
                                <w:p w:rsidR="002714F9" w:rsidRDefault="002714F9" w:rsidP="002714F9">
                                  <w:pPr>
                                    <w:pStyle w:val="a3"/>
                                    <w:spacing w:before="0" w:after="0" w:line="276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714F9">
                                    <w:rPr>
                                      <w:rFonts w:ascii="Times New Roman" w:hAnsi="Times New Roman" w:cs="Times New Roman"/>
                                      <w:noProof/>
                                      <w:sz w:val="28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219200" cy="1103086"/>
                                        <wp:effectExtent l="0" t="0" r="0" b="0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1184" cy="11048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172" w:type="dxa"/>
                                  <w:vAlign w:val="center"/>
                                </w:tcPr>
                                <w:p w:rsidR="002714F9" w:rsidRPr="002714F9" w:rsidRDefault="002714F9" w:rsidP="002714F9">
                                  <w:pPr>
                                    <w:pStyle w:val="a3"/>
                                    <w:spacing w:before="0" w:after="0" w:line="276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Значок на карточке указывает, что нужно рассказать, то что изображено на карточке</w:t>
                                  </w:r>
                                </w:p>
                              </w:tc>
                            </w:tr>
                          </w:tbl>
                          <w:p w:rsidR="0078610F" w:rsidRPr="002714F9" w:rsidRDefault="0078610F" w:rsidP="002714F9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78610F" w:rsidRPr="0078610F" w:rsidRDefault="0078610F" w:rsidP="0078610F">
                            <w:pPr>
                              <w:spacing w:before="0" w:after="0" w:line="276" w:lineRule="auto"/>
                              <w:ind w:left="144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600246" w:rsidRDefault="0078610F" w:rsidP="0078610F">
                            <w:pPr>
                              <w:numPr>
                                <w:ilvl w:val="0"/>
                                <w:numId w:val="2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Зав</w:t>
                            </w:r>
                            <w:r w:rsidR="002714F9" w:rsidRPr="006002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ершение</w:t>
                            </w:r>
                            <w:r w:rsidRPr="006002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78610F" w:rsidRPr="0078610F" w:rsidRDefault="0078610F" w:rsidP="00600246">
                            <w:pPr>
                              <w:spacing w:before="0" w:after="0" w:line="276" w:lineRule="auto"/>
                              <w:ind w:firstLine="708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Игра заканчивается когда в</w:t>
                            </w:r>
                            <w:r w:rsidR="006002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се участники добрались до замка</w:t>
                            </w:r>
                            <w:r w:rsidRPr="0078610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</w:t>
                            </w:r>
                          </w:p>
                          <w:p w:rsidR="0078610F" w:rsidRPr="007F4A07" w:rsidRDefault="0078610F" w:rsidP="0078610F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427A" id="Надпись 4" o:spid="_x0000_s1027" type="#_x0000_t202" style="position:absolute;left:0;text-align:left;margin-left:0;margin-top:28.65pt;width:536.4pt;height:78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" filled="f" stroked="f" strokeweight=".5pt">
                <v:textbox>
                  <w:txbxContent>
                    <w:p w:rsidR="0078610F" w:rsidRDefault="0078610F" w:rsidP="0078610F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Возраст детей: </w:t>
                      </w: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>4-5 лет</w:t>
                      </w:r>
                    </w:p>
                    <w:p w:rsidR="0078610F" w:rsidRDefault="0078610F" w:rsidP="0078610F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Количество игроков: </w:t>
                      </w: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>4-6 человек</w:t>
                      </w:r>
                    </w:p>
                    <w:p w:rsidR="0078610F" w:rsidRPr="0078610F" w:rsidRDefault="0078610F" w:rsidP="0078610F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Основные игровые правила:</w:t>
                      </w:r>
                    </w:p>
                    <w:p w:rsidR="0078610F" w:rsidRPr="0078610F" w:rsidRDefault="0078610F" w:rsidP="0078610F">
                      <w:pPr>
                        <w:numPr>
                          <w:ilvl w:val="0"/>
                          <w:numId w:val="2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</w:rPr>
                        <w:t>Подготовка:</w:t>
                      </w:r>
                      <w:r w:rsidRPr="0078610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  <w:p w:rsidR="0078610F" w:rsidRPr="0078610F" w:rsidRDefault="0078610F" w:rsidP="0078610F">
                      <w:pPr>
                        <w:spacing w:before="0" w:after="0" w:line="276" w:lineRule="auto"/>
                        <w:ind w:left="72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>Разложите игровое поле. Каждый игрок выбирает фишку-персонажа и ставит ее на старт. Подготовьте карточки-"сюрпризы" и карточки с "творческими заданиями".</w:t>
                      </w:r>
                    </w:p>
                    <w:p w:rsidR="0078610F" w:rsidRPr="0078610F" w:rsidRDefault="0078610F" w:rsidP="0078610F">
                      <w:pPr>
                        <w:numPr>
                          <w:ilvl w:val="0"/>
                          <w:numId w:val="2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</w:rPr>
                        <w:t>Ход игры:</w:t>
                      </w:r>
                      <w:r w:rsidRPr="0078610F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</w:p>
                    <w:p w:rsidR="0078610F" w:rsidRPr="0078610F" w:rsidRDefault="0078610F" w:rsidP="0078610F">
                      <w:pPr>
                        <w:spacing w:before="0" w:after="0" w:line="276" w:lineRule="auto"/>
                        <w:ind w:left="720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>Игроки ходят по очереди. В свой ход игрок бросает кубик и передвигает свою фишку на выпавшее количество кружочков по игровому полю.</w:t>
                      </w:r>
                    </w:p>
                    <w:p w:rsidR="0078610F" w:rsidRPr="0078610F" w:rsidRDefault="0078610F" w:rsidP="0078610F">
                      <w:pPr>
                        <w:numPr>
                          <w:ilvl w:val="0"/>
                          <w:numId w:val="2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</w:rPr>
                        <w:t>Специальные кружочки:</w:t>
                      </w:r>
                    </w:p>
                    <w:p w:rsidR="0078610F" w:rsidRPr="0078610F" w:rsidRDefault="0078610F" w:rsidP="0078610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Красный кружок с избушкой на курьих ножках:</w:t>
                      </w: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 xml:space="preserve"> Вернуться по красной стрелке на кружок, который она указывает.</w:t>
                      </w:r>
                    </w:p>
                    <w:p w:rsidR="0078610F" w:rsidRPr="0078610F" w:rsidRDefault="0078610F" w:rsidP="0078610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Зеленый кружок с волшебным клубочком:</w:t>
                      </w: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 xml:space="preserve"> Переместиться по зеленой стрелке на кружок, который она указывает.</w:t>
                      </w:r>
                    </w:p>
                    <w:p w:rsidR="0078610F" w:rsidRPr="0078610F" w:rsidRDefault="0078610F" w:rsidP="0078610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Кружок с сундуком:</w:t>
                      </w: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 xml:space="preserve"> Игрок берет карточку-"сюрприз" и выполняет действие, указанное на ней.</w:t>
                      </w:r>
                    </w:p>
                    <w:p w:rsidR="0078610F" w:rsidRDefault="0078610F" w:rsidP="0078610F">
                      <w:pPr>
                        <w:pStyle w:val="a3"/>
                        <w:numPr>
                          <w:ilvl w:val="0"/>
                          <w:numId w:val="3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bCs/>
                          <w:sz w:val="28"/>
                        </w:rPr>
                        <w:t>Кружок с книгой:</w:t>
                      </w: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 xml:space="preserve"> Игрок берет карточку с "творческим заданием" и выполняет его.</w:t>
                      </w: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82"/>
                        <w:gridCol w:w="6172"/>
                      </w:tblGrid>
                      <w:tr w:rsidR="002714F9" w:rsidTr="002714F9">
                        <w:trPr>
                          <w:jc w:val="center"/>
                        </w:trPr>
                        <w:tc>
                          <w:tcPr>
                            <w:tcW w:w="2192" w:type="dxa"/>
                          </w:tcPr>
                          <w:p w:rsidR="002714F9" w:rsidRDefault="002714F9" w:rsidP="002714F9">
                            <w:pPr>
                              <w:pStyle w:val="a3"/>
                              <w:spacing w:before="0"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714F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439317" cy="1168400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027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3065" cy="117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72" w:type="dxa"/>
                            <w:vAlign w:val="center"/>
                          </w:tcPr>
                          <w:p w:rsidR="002714F9" w:rsidRPr="002714F9" w:rsidRDefault="002714F9" w:rsidP="002714F9">
                            <w:pPr>
                              <w:pStyle w:val="a3"/>
                              <w:spacing w:before="0"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Значок на карточке указывает, что нужно показать действие того персонажа, который изображён на карточке</w:t>
                            </w:r>
                          </w:p>
                        </w:tc>
                      </w:tr>
                      <w:tr w:rsidR="002714F9" w:rsidTr="002714F9">
                        <w:trPr>
                          <w:trHeight w:val="1651"/>
                          <w:jc w:val="center"/>
                        </w:trPr>
                        <w:tc>
                          <w:tcPr>
                            <w:tcW w:w="2192" w:type="dxa"/>
                          </w:tcPr>
                          <w:p w:rsidR="002714F9" w:rsidRDefault="002714F9" w:rsidP="002714F9">
                            <w:pPr>
                              <w:pStyle w:val="a3"/>
                              <w:spacing w:before="0" w:after="0" w:line="276" w:lineRule="auto"/>
                              <w:ind w:left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714F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160145" cy="1049655"/>
                                  <wp:effectExtent l="0" t="0" r="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0145" cy="1049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72" w:type="dxa"/>
                            <w:vAlign w:val="center"/>
                          </w:tcPr>
                          <w:p w:rsidR="002714F9" w:rsidRPr="002714F9" w:rsidRDefault="002714F9" w:rsidP="002714F9">
                            <w:pPr>
                              <w:pStyle w:val="a3"/>
                              <w:spacing w:before="0"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Значок на карточке указывает, что нужно спеть или сказать слова персонажа, который изображен на карточке </w:t>
                            </w:r>
                          </w:p>
                        </w:tc>
                      </w:tr>
                      <w:tr w:rsidR="002714F9" w:rsidTr="002714F9">
                        <w:trPr>
                          <w:jc w:val="center"/>
                        </w:trPr>
                        <w:tc>
                          <w:tcPr>
                            <w:tcW w:w="2192" w:type="dxa"/>
                          </w:tcPr>
                          <w:p w:rsidR="002714F9" w:rsidRDefault="002714F9" w:rsidP="002714F9">
                            <w:pPr>
                              <w:pStyle w:val="a3"/>
                              <w:spacing w:before="0"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714F9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219200" cy="1103086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1184" cy="1104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172" w:type="dxa"/>
                            <w:vAlign w:val="center"/>
                          </w:tcPr>
                          <w:p w:rsidR="002714F9" w:rsidRPr="002714F9" w:rsidRDefault="002714F9" w:rsidP="002714F9">
                            <w:pPr>
                              <w:pStyle w:val="a3"/>
                              <w:spacing w:before="0"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Значок на карточке указывает, что нужно рассказать, то что изображено на карточке</w:t>
                            </w:r>
                          </w:p>
                        </w:tc>
                      </w:tr>
                    </w:tbl>
                    <w:p w:rsidR="0078610F" w:rsidRPr="002714F9" w:rsidRDefault="0078610F" w:rsidP="002714F9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78610F" w:rsidRPr="0078610F" w:rsidRDefault="0078610F" w:rsidP="0078610F">
                      <w:pPr>
                        <w:spacing w:before="0" w:after="0" w:line="276" w:lineRule="auto"/>
                        <w:ind w:left="1440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600246" w:rsidRDefault="0078610F" w:rsidP="0078610F">
                      <w:pPr>
                        <w:numPr>
                          <w:ilvl w:val="0"/>
                          <w:numId w:val="2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Зав</w:t>
                      </w:r>
                      <w:r w:rsidR="002714F9" w:rsidRPr="006002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ершение</w:t>
                      </w:r>
                      <w:r w:rsidRPr="006002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:</w:t>
                      </w: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78610F" w:rsidRPr="0078610F" w:rsidRDefault="0078610F" w:rsidP="00600246">
                      <w:pPr>
                        <w:spacing w:before="0" w:after="0" w:line="276" w:lineRule="auto"/>
                        <w:ind w:firstLine="708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>Игра заканчивается когда в</w:t>
                      </w:r>
                      <w:r w:rsidR="00600246">
                        <w:rPr>
                          <w:rFonts w:ascii="Times New Roman" w:hAnsi="Times New Roman" w:cs="Times New Roman"/>
                          <w:sz w:val="28"/>
                        </w:rPr>
                        <w:t>се участники добрались до замка</w:t>
                      </w:r>
                      <w:r w:rsidRPr="0078610F">
                        <w:rPr>
                          <w:rFonts w:ascii="Times New Roman" w:hAnsi="Times New Roman" w:cs="Times New Roman"/>
                          <w:sz w:val="28"/>
                        </w:rPr>
                        <w:t>.</w:t>
                      </w:r>
                    </w:p>
                    <w:p w:rsidR="0078610F" w:rsidRPr="007F4A07" w:rsidRDefault="0078610F" w:rsidP="0078610F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A0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7BD089" wp14:editId="46FBDD01">
            <wp:extent cx="7560310" cy="108204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р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246" w:rsidRPr="007F4A07" w:rsidRDefault="00600246" w:rsidP="007F4A07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5B5E7" wp14:editId="64A02F77">
                <wp:simplePos x="0" y="0"/>
                <wp:positionH relativeFrom="margin">
                  <wp:align>center</wp:align>
                </wp:positionH>
                <wp:positionV relativeFrom="paragraph">
                  <wp:posOffset>364066</wp:posOffset>
                </wp:positionV>
                <wp:extent cx="6812280" cy="995172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9951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0246" w:rsidRPr="00600246" w:rsidRDefault="00600246" w:rsidP="00600246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5. Различные варианты игры:</w:t>
                            </w:r>
                          </w:p>
                          <w:p w:rsidR="00600246" w:rsidRPr="00600246" w:rsidRDefault="00600246" w:rsidP="00600246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</w:rPr>
                              <w:t>Упрощенный вариант:</w:t>
                            </w:r>
                          </w:p>
                          <w:p w:rsidR="00600246" w:rsidRPr="00600246" w:rsidRDefault="00600246" w:rsidP="0060024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Убрать часть специальных кружочков (например, оставить только сундук и книжку).</w:t>
                            </w:r>
                          </w:p>
                          <w:p w:rsidR="00600246" w:rsidRPr="00600246" w:rsidRDefault="00600246" w:rsidP="00600246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Убрать кубик и двигаться по одному кружочку за ход (для самых маленьких).</w:t>
                            </w:r>
                          </w:p>
                          <w:p w:rsidR="00600246" w:rsidRPr="00600246" w:rsidRDefault="00600246" w:rsidP="00600246">
                            <w:pPr>
                              <w:numPr>
                                <w:ilvl w:val="0"/>
                                <w:numId w:val="4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8"/>
                              </w:rPr>
                              <w:t>Усложненный вариант:</w:t>
                            </w:r>
                          </w:p>
                          <w:p w:rsidR="00600246" w:rsidRDefault="00600246" w:rsidP="0060024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Добавить карточки с вопросами по сказкам (правильный ответ – ход вперед, неправильный – ход назад).</w:t>
                            </w:r>
                          </w:p>
                          <w:p w:rsidR="00600246" w:rsidRDefault="00600246" w:rsidP="0060024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Ввести правило, что игрок, попавший на кружок, где уже стоит чужая фишка, "возвращает" соперника на несколько кружочков назад (договорная дистанция).</w:t>
                            </w:r>
                          </w:p>
                          <w:p w:rsidR="00600246" w:rsidRPr="00600246" w:rsidRDefault="00600246" w:rsidP="0060024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60024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Использовать два кубика (для более быстрого продвижения по полю).</w:t>
                            </w:r>
                          </w:p>
                          <w:p w:rsidR="00600246" w:rsidRPr="007F4A07" w:rsidRDefault="00600246" w:rsidP="00600246">
                            <w:pPr>
                              <w:spacing w:before="0"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B5E7" id="Надпись 11" o:spid="_x0000_s1028" type="#_x0000_t202" style="position:absolute;left:0;text-align:left;margin-left:0;margin-top:28.65pt;width:536.4pt;height:783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" filled="f" stroked="f" strokeweight=".5pt">
                <v:textbox>
                  <w:txbxContent>
                    <w:p w:rsidR="00600246" w:rsidRPr="00600246" w:rsidRDefault="00600246" w:rsidP="00600246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5. Различные варианты игры:</w:t>
                      </w:r>
                    </w:p>
                    <w:p w:rsidR="00600246" w:rsidRPr="00600246" w:rsidRDefault="00600246" w:rsidP="00600246">
                      <w:pPr>
                        <w:numPr>
                          <w:ilvl w:val="0"/>
                          <w:numId w:val="4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</w:rPr>
                        <w:t>Упрощенный вариант:</w:t>
                      </w:r>
                    </w:p>
                    <w:p w:rsidR="00600246" w:rsidRPr="00600246" w:rsidRDefault="00600246" w:rsidP="0060024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sz w:val="28"/>
                        </w:rPr>
                        <w:t>Убрать часть специальных кружочков (например, оставить только сундук и книжку).</w:t>
                      </w:r>
                    </w:p>
                    <w:p w:rsidR="00600246" w:rsidRPr="00600246" w:rsidRDefault="00600246" w:rsidP="00600246">
                      <w:pPr>
                        <w:pStyle w:val="a3"/>
                        <w:numPr>
                          <w:ilvl w:val="0"/>
                          <w:numId w:val="5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sz w:val="28"/>
                        </w:rPr>
                        <w:t>Убрать кубик и двигаться по одному кружочку за ход (для самых маленьких).</w:t>
                      </w:r>
                    </w:p>
                    <w:p w:rsidR="00600246" w:rsidRPr="00600246" w:rsidRDefault="00600246" w:rsidP="00600246">
                      <w:pPr>
                        <w:numPr>
                          <w:ilvl w:val="0"/>
                          <w:numId w:val="4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8"/>
                        </w:rPr>
                        <w:t>Усложненный вариант:</w:t>
                      </w:r>
                    </w:p>
                    <w:p w:rsidR="00600246" w:rsidRDefault="00600246" w:rsidP="00600246">
                      <w:pPr>
                        <w:pStyle w:val="a3"/>
                        <w:numPr>
                          <w:ilvl w:val="0"/>
                          <w:numId w:val="6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sz w:val="28"/>
                        </w:rPr>
                        <w:t>Добавить карточки с вопросами по сказкам (правильный ответ – ход вперед, неправильный – ход назад).</w:t>
                      </w:r>
                    </w:p>
                    <w:p w:rsidR="00600246" w:rsidRDefault="00600246" w:rsidP="00600246">
                      <w:pPr>
                        <w:pStyle w:val="a3"/>
                        <w:numPr>
                          <w:ilvl w:val="0"/>
                          <w:numId w:val="6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sz w:val="28"/>
                        </w:rPr>
                        <w:t>Ввести правило, что игрок, попавший на кружок, где уже стоит чужая фишка, "возвращает" соперника на несколько кружочков назад (договорная дистанция).</w:t>
                      </w:r>
                    </w:p>
                    <w:p w:rsidR="00600246" w:rsidRPr="00600246" w:rsidRDefault="00600246" w:rsidP="00600246">
                      <w:pPr>
                        <w:pStyle w:val="a3"/>
                        <w:numPr>
                          <w:ilvl w:val="0"/>
                          <w:numId w:val="6"/>
                        </w:numPr>
                        <w:spacing w:before="0" w:after="0" w:line="276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600246">
                        <w:rPr>
                          <w:rFonts w:ascii="Times New Roman" w:hAnsi="Times New Roman" w:cs="Times New Roman"/>
                          <w:sz w:val="28"/>
                        </w:rPr>
                        <w:t>Использовать два кубика (для более быстрого продвижения по полю).</w:t>
                      </w:r>
                    </w:p>
                    <w:p w:rsidR="00600246" w:rsidRPr="007F4A07" w:rsidRDefault="00600246" w:rsidP="00600246">
                      <w:pPr>
                        <w:spacing w:before="0" w:after="0" w:line="276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C8A3CE" wp14:editId="3E40E5A3">
            <wp:extent cx="7560310" cy="10820400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р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8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246" w:rsidRPr="007F4A07" w:rsidSect="007F4A07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62FCF"/>
    <w:multiLevelType w:val="multilevel"/>
    <w:tmpl w:val="85F6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527F7"/>
    <w:multiLevelType w:val="hybridMultilevel"/>
    <w:tmpl w:val="AFFE15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346ED8"/>
    <w:multiLevelType w:val="multilevel"/>
    <w:tmpl w:val="524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931440"/>
    <w:multiLevelType w:val="hybridMultilevel"/>
    <w:tmpl w:val="EDAA4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E20D5"/>
    <w:multiLevelType w:val="multilevel"/>
    <w:tmpl w:val="8462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57BA2"/>
    <w:multiLevelType w:val="hybridMultilevel"/>
    <w:tmpl w:val="0B586D0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57"/>
    <w:rsid w:val="00164241"/>
    <w:rsid w:val="002714F9"/>
    <w:rsid w:val="003E21EB"/>
    <w:rsid w:val="00600246"/>
    <w:rsid w:val="0078610F"/>
    <w:rsid w:val="007F4A07"/>
    <w:rsid w:val="00E25957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05D66-2C3A-4531-8237-0DA6714B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0F"/>
    <w:pPr>
      <w:ind w:left="720"/>
      <w:contextualSpacing/>
    </w:pPr>
  </w:style>
  <w:style w:type="table" w:styleId="a4">
    <w:name w:val="Table Grid"/>
    <w:basedOn w:val="a1"/>
    <w:uiPriority w:val="39"/>
    <w:rsid w:val="002714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2026-01-15T20:05:00Z</dcterms:created>
  <dcterms:modified xsi:type="dcterms:W3CDTF">2026-01-15T21:07:00Z</dcterms:modified>
</cp:coreProperties>
</file>