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0CEF" w14:textId="17FED475" w:rsidR="000B2A31" w:rsidRPr="00FC499C" w:rsidRDefault="00FC499C" w:rsidP="00FC499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0B2A31" w:rsidRPr="00FC4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</w:t>
      </w:r>
      <w:r w:rsidRPr="00FC4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0B2A31" w:rsidRPr="00FC4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 музыкальной деятельности детей в семье</w:t>
      </w:r>
    </w:p>
    <w:p w14:paraId="6C731040" w14:textId="77777777" w:rsidR="000B2A31" w:rsidRPr="00350667" w:rsidRDefault="000B2A31" w:rsidP="00350667">
      <w:pPr>
        <w:pStyle w:val="a3"/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i/>
          <w:sz w:val="28"/>
          <w:szCs w:val="28"/>
        </w:rPr>
        <w:t>Задачи музыкального воспитания детей в семье</w:t>
      </w:r>
      <w:r w:rsidRPr="00350667">
        <w:rPr>
          <w:bCs/>
          <w:sz w:val="28"/>
          <w:szCs w:val="28"/>
        </w:rPr>
        <w:t>.</w:t>
      </w:r>
    </w:p>
    <w:p w14:paraId="154368E1" w14:textId="77777777" w:rsidR="000B2A31" w:rsidRPr="00350667" w:rsidRDefault="000B2A31" w:rsidP="00350667">
      <w:pPr>
        <w:pStyle w:val="a3"/>
        <w:shd w:val="clear" w:color="auto" w:fill="FFFFFF"/>
        <w:jc w:val="both"/>
        <w:rPr>
          <w:i/>
          <w:sz w:val="28"/>
          <w:szCs w:val="28"/>
        </w:rPr>
      </w:pPr>
      <w:r w:rsidRPr="00350667">
        <w:rPr>
          <w:bCs/>
          <w:i/>
          <w:sz w:val="28"/>
          <w:szCs w:val="28"/>
        </w:rPr>
        <w:t>Используемый репертуар</w:t>
      </w:r>
    </w:p>
    <w:p w14:paraId="561B3C81" w14:textId="77777777" w:rsidR="000B2A31" w:rsidRPr="00350667" w:rsidRDefault="000B2A31" w:rsidP="00350667">
      <w:pPr>
        <w:pStyle w:val="a3"/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>Обучая ребенка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</w:t>
      </w:r>
    </w:p>
    <w:p w14:paraId="6DED069D" w14:textId="77777777" w:rsidR="000B2A31" w:rsidRPr="00350667" w:rsidRDefault="000B2A31" w:rsidP="00350667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>обогатить духовный мир ребенка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14:paraId="3923A880" w14:textId="77777777" w:rsidR="000B2A31" w:rsidRPr="00350667" w:rsidRDefault="000B2A31" w:rsidP="00350667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>развить музыкальные и творческие способности в процессе различных видов музыкальной деятельности (восприятие, исполнительство, творчество, музыкально-образовательная, деятельность);</w:t>
      </w:r>
    </w:p>
    <w:p w14:paraId="28040CE5" w14:textId="77777777" w:rsidR="000B2A31" w:rsidRPr="00350667" w:rsidRDefault="000B2A31" w:rsidP="00350667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>способствовать общему развитию детей средствами музыки.</w:t>
      </w:r>
    </w:p>
    <w:p w14:paraId="3E6F713A" w14:textId="77777777" w:rsidR="000B2A31" w:rsidRPr="00350667" w:rsidRDefault="000B2A31" w:rsidP="00350667">
      <w:pPr>
        <w:pStyle w:val="a3"/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>Если ребенок музыкально одарен, то уже в дошкольном возрасте необходимо заложить основы для будущего профессионального обучения.</w:t>
      </w:r>
    </w:p>
    <w:p w14:paraId="54579536" w14:textId="77777777" w:rsidR="000B2A31" w:rsidRPr="00350667" w:rsidRDefault="000B2A31" w:rsidP="00350667">
      <w:pPr>
        <w:pStyle w:val="a3"/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>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14:paraId="3F041BF9" w14:textId="77777777" w:rsidR="000B2A31" w:rsidRPr="00350667" w:rsidRDefault="000B2A31" w:rsidP="00350667">
      <w:pPr>
        <w:pStyle w:val="a3"/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 xml:space="preserve">Выбор музыкальных произведений, которые ребенок слушает дома, зависит от музыкального вкуса и музыкального опыта семьи, ее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 Если ребенок слышит народные мелодии с раннего детства, естественно, «проникается» народно-песенными интонациями. Они становятся ему привычными, родными. Ребенку важно прочувствовать и </w:t>
      </w:r>
      <w:r w:rsidR="00350667">
        <w:rPr>
          <w:bCs/>
          <w:sz w:val="28"/>
          <w:szCs w:val="28"/>
        </w:rPr>
        <w:t xml:space="preserve">понять </w:t>
      </w:r>
      <w:r w:rsidRPr="00350667">
        <w:rPr>
          <w:bCs/>
          <w:sz w:val="28"/>
          <w:szCs w:val="28"/>
        </w:rPr>
        <w:t xml:space="preserve">красоту классической музыки, накопить опыт ее восприятия, </w:t>
      </w:r>
      <w:proofErr w:type="gramStart"/>
      <w:r w:rsidRPr="00350667">
        <w:rPr>
          <w:bCs/>
          <w:sz w:val="28"/>
          <w:szCs w:val="28"/>
        </w:rPr>
        <w:t>раз-</w:t>
      </w:r>
      <w:proofErr w:type="spellStart"/>
      <w:r w:rsidRPr="00350667">
        <w:rPr>
          <w:bCs/>
          <w:sz w:val="28"/>
          <w:szCs w:val="28"/>
        </w:rPr>
        <w:t>лич</w:t>
      </w:r>
      <w:r w:rsidR="00350667">
        <w:rPr>
          <w:bCs/>
          <w:sz w:val="28"/>
          <w:szCs w:val="28"/>
        </w:rPr>
        <w:t>а</w:t>
      </w:r>
      <w:r w:rsidRPr="00350667">
        <w:rPr>
          <w:bCs/>
          <w:sz w:val="28"/>
          <w:szCs w:val="28"/>
        </w:rPr>
        <w:t>ть</w:t>
      </w:r>
      <w:proofErr w:type="spellEnd"/>
      <w:proofErr w:type="gramEnd"/>
      <w:r w:rsidRPr="00350667">
        <w:rPr>
          <w:bCs/>
          <w:sz w:val="28"/>
          <w:szCs w:val="28"/>
        </w:rPr>
        <w:t xml:space="preserve">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</w:p>
    <w:p w14:paraId="1BB1F3C1" w14:textId="77777777" w:rsidR="000B2A31" w:rsidRPr="00350667" w:rsidRDefault="000B2A31" w:rsidP="00350667">
      <w:pPr>
        <w:pStyle w:val="a3"/>
        <w:shd w:val="clear" w:color="auto" w:fill="FFFFFF"/>
        <w:jc w:val="both"/>
        <w:rPr>
          <w:sz w:val="28"/>
          <w:szCs w:val="28"/>
        </w:rPr>
      </w:pPr>
      <w:r w:rsidRPr="00350667">
        <w:rPr>
          <w:bCs/>
          <w:sz w:val="28"/>
          <w:szCs w:val="28"/>
        </w:rPr>
        <w:t xml:space="preserve">Для слушания следует отбирать произведения, в которых выражены чувства, доступные для детского восприятия. Это должны быть небольшие </w:t>
      </w:r>
      <w:r w:rsidRPr="00350667">
        <w:rPr>
          <w:bCs/>
          <w:sz w:val="28"/>
          <w:szCs w:val="28"/>
        </w:rPr>
        <w:lastRenderedPageBreak/>
        <w:t>произведения или фрагменты с яркой мелодией, запоминающимся ритмом, красочной гармонизацией, оркестровкой (пьесы Л. Бетховена, Ф. Шуберта, Ф. Шопена, П. И. Чайковского) и более скромная по выразительным средствам, но вызывающая чувство восхищения старинная музыка А.</w:t>
      </w:r>
      <w:r w:rsidR="00350667">
        <w:rPr>
          <w:bCs/>
          <w:sz w:val="28"/>
          <w:szCs w:val="28"/>
        </w:rPr>
        <w:t xml:space="preserve"> Вивальди, И.С.</w:t>
      </w:r>
      <w:r w:rsidRPr="00350667">
        <w:rPr>
          <w:bCs/>
          <w:sz w:val="28"/>
          <w:szCs w:val="28"/>
        </w:rPr>
        <w:t xml:space="preserve"> Баха, В. А. Моцарта.</w:t>
      </w:r>
    </w:p>
    <w:p w14:paraId="14E0F3DB" w14:textId="77777777" w:rsidR="000B2A31" w:rsidRPr="000B2A31" w:rsidRDefault="000B2A31" w:rsidP="00350667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2A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Формы организации музыкальной деятельности детей в семье</w:t>
      </w:r>
    </w:p>
    <w:p w14:paraId="14F7C9A4" w14:textId="77777777" w:rsidR="000B2A31" w:rsidRPr="000B2A31" w:rsidRDefault="000B2A31" w:rsidP="0035066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в семье может использоваться как в виде </w:t>
      </w:r>
      <w:proofErr w:type="gramStart"/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proofErr w:type="gramEnd"/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в более свободных формах - как развлечение, самостоятельное музицирование детей, она может звучать и фоном для другой деятельности. В занятиях с детьми</w:t>
      </w:r>
      <w:r w:rsidR="003506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взрослого (родителей или педагога) активна - это совместное слушание музыки, совместное музицирование (пение, игра на музыкальных инструментах, музыкально - ритмические движения, игры с музыкой).</w:t>
      </w:r>
    </w:p>
    <w:p w14:paraId="00FF4B15" w14:textId="77777777" w:rsidR="000B2A31" w:rsidRPr="000B2A31" w:rsidRDefault="000B2A31" w:rsidP="0035066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менее активным формам руководства взросло</w:t>
      </w:r>
      <w:r w:rsidR="0035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относятся слушание </w:t>
      </w: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записей музыкальных сказок, музыки к мультфильмам, самостоятельное музицирование детей. Взрослый может вмешиваться в эту деятельность, лишь чтобы </w:t>
      </w:r>
      <w:r w:rsidR="0035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 </w:t>
      </w: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ребенку, подобрать мелодию и т. д. Ребенок должен чувствовать, что ему всегда окажут поддержку, уделят внимание.</w:t>
      </w:r>
    </w:p>
    <w:p w14:paraId="5CF02870" w14:textId="77777777" w:rsidR="000B2A31" w:rsidRPr="000B2A31" w:rsidRDefault="000B2A31" w:rsidP="0035066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свободная форма музыкальной деятельности - слушание музыки одновременно с другой деятельностью (тихими играми, рисованием). Восприятие музыки в таком случае может быть фрагментарным. Музыка звучит фоном для других занятий. Но и такое восприятие, свободное, не сопровождающееся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</w:t>
      </w:r>
    </w:p>
    <w:p w14:paraId="044C394B" w14:textId="77777777" w:rsidR="000B2A31" w:rsidRPr="000B2A31" w:rsidRDefault="000B2A31" w:rsidP="0035066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может изучать и во время утренней гимнастики. В этом случае нужно подбирать легкие, танцевальные, ритмичные мелодии.</w:t>
      </w:r>
    </w:p>
    <w:p w14:paraId="7B3EA0B3" w14:textId="77777777" w:rsidR="000B2A31" w:rsidRDefault="000B2A31" w:rsidP="0035066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семейное музыкальное воспитание очень важно для разностороннего развития детей. И родители должны стремиться наиболее полно использовать его возможности</w:t>
      </w:r>
      <w:r w:rsidR="00350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A7E48C" w14:textId="2D7FB992" w:rsidR="00350667" w:rsidRPr="00350667" w:rsidRDefault="00350667" w:rsidP="0035066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0667" w:rsidRPr="0035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C5B9C"/>
    <w:multiLevelType w:val="hybridMultilevel"/>
    <w:tmpl w:val="B10ED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0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A31"/>
    <w:rsid w:val="000B2A31"/>
    <w:rsid w:val="00350667"/>
    <w:rsid w:val="0041493A"/>
    <w:rsid w:val="008414DF"/>
    <w:rsid w:val="00932A12"/>
    <w:rsid w:val="00D97D4D"/>
    <w:rsid w:val="00EF01EE"/>
    <w:rsid w:val="00FC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15E7"/>
  <w15:chartTrackingRefBased/>
  <w15:docId w15:val="{38AA9F64-39CD-40D7-98B5-2AE07B40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3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User</cp:lastModifiedBy>
  <cp:revision>6</cp:revision>
  <dcterms:created xsi:type="dcterms:W3CDTF">2021-12-12T15:28:00Z</dcterms:created>
  <dcterms:modified xsi:type="dcterms:W3CDTF">2025-03-21T04:13:00Z</dcterms:modified>
</cp:coreProperties>
</file>