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43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533</w:t>
      </w: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Pr="00A70E32" w:rsidRDefault="008F743C" w:rsidP="008F74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70E32">
        <w:rPr>
          <w:rFonts w:ascii="Times New Roman" w:hAnsi="Times New Roman" w:cs="Times New Roman"/>
          <w:b/>
          <w:sz w:val="28"/>
        </w:rPr>
        <w:t>Семинар-практикум для педагогов</w:t>
      </w:r>
    </w:p>
    <w:p w:rsidR="008F743C" w:rsidRPr="00A70E32" w:rsidRDefault="008F743C" w:rsidP="008F74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70E32">
        <w:rPr>
          <w:rFonts w:ascii="Times New Roman" w:hAnsi="Times New Roman" w:cs="Times New Roman"/>
          <w:b/>
          <w:sz w:val="28"/>
        </w:rPr>
        <w:t>на тему: «Особенности работы педагога с детьми раннего возраста»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74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4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4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8F743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F743C">
        <w:rPr>
          <w:rFonts w:ascii="Times New Roman" w:eastAsia="Calibri" w:hAnsi="Times New Roman" w:cs="Times New Roman"/>
          <w:b/>
          <w:sz w:val="28"/>
          <w:szCs w:val="28"/>
        </w:rPr>
        <w:t xml:space="preserve"> Исполнитель: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4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8F743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743C">
        <w:rPr>
          <w:rFonts w:ascii="Times New Roman" w:eastAsia="Calibri" w:hAnsi="Times New Roman" w:cs="Times New Roman"/>
          <w:sz w:val="28"/>
          <w:szCs w:val="28"/>
        </w:rPr>
        <w:t>Воспитатель 1 младшей группы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4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8F743C">
        <w:rPr>
          <w:rFonts w:ascii="Times New Roman" w:eastAsia="Calibri" w:hAnsi="Times New Roman" w:cs="Times New Roman"/>
          <w:sz w:val="28"/>
          <w:szCs w:val="28"/>
        </w:rPr>
        <w:t xml:space="preserve"> Горбунова Александра Сергеевна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43C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8F743C" w:rsidRPr="008F743C" w:rsidRDefault="008F743C" w:rsidP="008F743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43C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8F743C" w:rsidRDefault="008F743C" w:rsidP="008F743C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646700" w:rsidRPr="00A70E32" w:rsidRDefault="004734A3" w:rsidP="00A70E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70E32">
        <w:rPr>
          <w:rFonts w:ascii="Times New Roman" w:hAnsi="Times New Roman" w:cs="Times New Roman"/>
          <w:b/>
          <w:sz w:val="28"/>
        </w:rPr>
        <w:lastRenderedPageBreak/>
        <w:t>Семинар-практикум для педагогов</w:t>
      </w:r>
    </w:p>
    <w:p w:rsidR="004734A3" w:rsidRPr="00A70E32" w:rsidRDefault="004734A3" w:rsidP="00A70E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70E32">
        <w:rPr>
          <w:rFonts w:ascii="Times New Roman" w:hAnsi="Times New Roman" w:cs="Times New Roman"/>
          <w:b/>
          <w:sz w:val="28"/>
        </w:rPr>
        <w:t>на тему: «Особенности работы педагога с детьми раннего возраста»</w:t>
      </w:r>
    </w:p>
    <w:p w:rsidR="004734A3" w:rsidRPr="00A70E32" w:rsidRDefault="004734A3" w:rsidP="00A70E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734A3" w:rsidRPr="00646700" w:rsidRDefault="004734A3" w:rsidP="008F74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46700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Цель </w:t>
      </w:r>
      <w:r w:rsidRPr="00646700">
        <w:rPr>
          <w:rFonts w:ascii="Times New Roman" w:eastAsia="Times New Roman" w:hAnsi="Times New Roman" w:cs="Times New Roman"/>
          <w:sz w:val="32"/>
          <w:szCs w:val="24"/>
          <w:lang w:eastAsia="ru-RU"/>
        </w:rPr>
        <w:t>– повышение профессиональной компетенции педагогов, работающих с детьми раннего возраста.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Бытует мнение порой,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Что примитивней нет работы,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И может справиться любой: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Какие в ясельках заботы?!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На самом деле все не так,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Ведь ясли – это в мир дорога.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Так важен в жизни первый шаг!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8F743C">
        <w:rPr>
          <w:b/>
          <w:i/>
          <w:iCs/>
          <w:sz w:val="28"/>
        </w:rPr>
        <w:t>Зависит все от педагога!</w:t>
      </w:r>
    </w:p>
    <w:p w:rsidR="008F743C" w:rsidRDefault="00B62791" w:rsidP="008F74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646700">
        <w:rPr>
          <w:sz w:val="28"/>
        </w:rPr>
        <w:t>Воспитание и развитие детей раннего возраста – одна из актуальных проблем современности.</w:t>
      </w:r>
    </w:p>
    <w:p w:rsidR="008F743C" w:rsidRPr="008F743C" w:rsidRDefault="008F743C" w:rsidP="008F74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8F743C">
        <w:rPr>
          <w:bCs/>
          <w:color w:val="333333"/>
          <w:sz w:val="28"/>
          <w:szCs w:val="27"/>
          <w:shd w:val="clear" w:color="auto" w:fill="FFFFFF"/>
        </w:rPr>
        <w:t>Ранний возраст (от 1 до 3 лет) имеет исключительно важное значение в развитии человека. В этот период закладываются наиболее важные и фундаментальные человеческие способности: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направленность и многие другое. Все эти способности не возникают сами по себе как следствие возраста ребенка, но требуют непременного участия взрослого и определенных педагогических воздействий.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646700">
        <w:rPr>
          <w:sz w:val="28"/>
        </w:rPr>
        <w:t>В последнее время много сделано для возрождения педагогики раннего детства: созданы новые программы, методики, разработаны развивающие технологии. Но никакая самая лучшая программа, никакая методика, никакая наисовременнейшая технология не будут работать и не дадут результатов, если не будет главного звена – современного профессионального воспитателя.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646700">
        <w:rPr>
          <w:sz w:val="28"/>
        </w:rPr>
        <w:t xml:space="preserve">Раннее детство – фундамент общего развития ребенка, стартовый период всех человеческих начал. Именно в ранние годы закладываются основы здоровья и интеллекта малыша, именно в этом возрасте умственное и нравственное развитие особенно зависит от его физического состояния и настроения. Закладываемое в этот </w:t>
      </w:r>
      <w:r w:rsidRPr="00646700">
        <w:rPr>
          <w:sz w:val="28"/>
        </w:rPr>
        <w:lastRenderedPageBreak/>
        <w:t>период эмоциональное отношение к людям, миру, самому себе запоминается малышом и реализуется на протяжении долгих лет.</w:t>
      </w:r>
    </w:p>
    <w:p w:rsidR="00B62791" w:rsidRPr="008F743C" w:rsidRDefault="00B62791" w:rsidP="008F743C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</w:rPr>
      </w:pPr>
      <w:r w:rsidRPr="008F743C">
        <w:rPr>
          <w:b/>
          <w:i/>
          <w:sz w:val="28"/>
        </w:rPr>
        <w:t>Специфические особенности раннего детства предъявляют</w:t>
      </w:r>
      <w:r w:rsidR="008F743C" w:rsidRPr="008F743C">
        <w:rPr>
          <w:b/>
          <w:i/>
          <w:sz w:val="28"/>
        </w:rPr>
        <w:t xml:space="preserve"> к воспитателю массу требований: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1.​  </w:t>
      </w:r>
      <w:r w:rsidRPr="008F743C">
        <w:rPr>
          <w:b/>
          <w:i/>
          <w:sz w:val="28"/>
        </w:rPr>
        <w:t>Воспитателю необходимы </w:t>
      </w:r>
      <w:r w:rsidRPr="008F743C">
        <w:rPr>
          <w:b/>
          <w:i/>
          <w:iCs/>
          <w:sz w:val="28"/>
        </w:rPr>
        <w:t>искренность и непосредственность</w:t>
      </w:r>
      <w:r w:rsidRPr="00646700">
        <w:rPr>
          <w:sz w:val="28"/>
        </w:rPr>
        <w:t> в отношении с детьми. Малыши очень чувствительны к искренности, быстро распознают ложь, недоброжелательность, равнодушие.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2.​ </w:t>
      </w:r>
      <w:r w:rsidRPr="008F743C">
        <w:rPr>
          <w:b/>
          <w:i/>
          <w:sz w:val="28"/>
        </w:rPr>
        <w:t>Крайне важны </w:t>
      </w:r>
      <w:r w:rsidRPr="008F743C">
        <w:rPr>
          <w:b/>
          <w:i/>
          <w:iCs/>
          <w:sz w:val="28"/>
        </w:rPr>
        <w:t>позитивное принятие и доброжелательность</w:t>
      </w:r>
      <w:r w:rsidRPr="00646700">
        <w:rPr>
          <w:sz w:val="28"/>
        </w:rPr>
        <w:t> к ребенку, что подразумевает положительное отношение независимо от того, что и как он делает, т.е. воспитатель может выражать ребенку не только положительные, но и отрицательные чувства, но не имеет права оскорблять его личность.</w:t>
      </w:r>
    </w:p>
    <w:p w:rsidR="00C52B82" w:rsidRDefault="00B62791" w:rsidP="00C52B82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8F743C">
        <w:rPr>
          <w:b/>
          <w:i/>
          <w:sz w:val="28"/>
        </w:rPr>
        <w:t xml:space="preserve">3.​ Важным условием педагогического общения с маленькими детьми является </w:t>
      </w:r>
      <w:r w:rsidRPr="008F743C">
        <w:rPr>
          <w:b/>
          <w:i/>
          <w:iCs/>
          <w:sz w:val="28"/>
        </w:rPr>
        <w:t>эмпатия, т.е. сочувствие и сопереживание</w:t>
      </w:r>
      <w:r w:rsidRPr="008F743C">
        <w:rPr>
          <w:b/>
          <w:i/>
          <w:sz w:val="28"/>
        </w:rPr>
        <w:t>.</w:t>
      </w:r>
      <w:r w:rsidRPr="00646700">
        <w:rPr>
          <w:sz w:val="28"/>
        </w:rPr>
        <w:t xml:space="preserve"> Это качество позволяет войти во внутренний мир другого человека и понять чувства ребенка. Эмпатия требует умения слушать другого и не только его слова, но и то, о чем он умалчивает.</w:t>
      </w:r>
    </w:p>
    <w:p w:rsidR="00C52B82" w:rsidRPr="00C52B82" w:rsidRDefault="00B62791" w:rsidP="00C52B8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</w:rPr>
      </w:pPr>
      <w:r w:rsidRPr="00C52B82">
        <w:rPr>
          <w:b/>
          <w:i/>
          <w:sz w:val="28"/>
        </w:rPr>
        <w:t xml:space="preserve">В этой сфере педагоги сталкиваются с </w:t>
      </w:r>
      <w:r w:rsidR="00C52B82">
        <w:rPr>
          <w:b/>
          <w:i/>
          <w:sz w:val="28"/>
        </w:rPr>
        <w:t>рядом специфических трудностей:</w:t>
      </w:r>
    </w:p>
    <w:p w:rsidR="00C52B82" w:rsidRDefault="00B62791" w:rsidP="00C52B8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Некоторые дети с большим трудом переживают даже кратковременную разлуку с мамой: громко плачут, всего боятся, сопротивляются всяким попыткам вовлечь их в какое-либо занятие. Здесь от воспитателя требуются терпение, умение вызвать доверие к себе и сотрудничество с мамой ребенка.</w:t>
      </w:r>
    </w:p>
    <w:p w:rsidR="00C52B82" w:rsidRDefault="00B62791" w:rsidP="008F743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 xml:space="preserve">Умение находить индивидуальный подход к каждому ребенку – важное требование к воспитателю. В раннем возрасте индивидуальный подход имеет решающее значение. Не только потому, что все дети разные, но и потому, что маленький ребенок может воспринять только то воздействие взрослого, которое </w:t>
      </w:r>
      <w:r w:rsidRPr="00646700">
        <w:rPr>
          <w:i/>
          <w:iCs/>
          <w:sz w:val="28"/>
        </w:rPr>
        <w:t>адресовано лично ему</w:t>
      </w:r>
      <w:r w:rsidRPr="00646700">
        <w:rPr>
          <w:sz w:val="28"/>
        </w:rPr>
        <w:t>. Малыши не воспринимают призывы или предложения, обращенные ко всей группе. Им нужен взгляд в глаза, обращение по имени, ласковое прикосновение, т.е. личное внимание и персональное обращение взрослого.</w:t>
      </w:r>
    </w:p>
    <w:p w:rsidR="00C52B82" w:rsidRDefault="00B62791" w:rsidP="008F743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C52B82">
        <w:rPr>
          <w:sz w:val="28"/>
        </w:rPr>
        <w:t>Еще одна особенность работы с детьми раннего возраста –</w:t>
      </w:r>
      <w:r w:rsidRPr="00C52B82">
        <w:rPr>
          <w:i/>
          <w:iCs/>
          <w:sz w:val="28"/>
        </w:rPr>
        <w:t> неэффективность любых чисто вербальных методов воспитания</w:t>
      </w:r>
      <w:r w:rsidRPr="00C52B82">
        <w:rPr>
          <w:sz w:val="28"/>
        </w:rPr>
        <w:t xml:space="preserve">. Всякие призывы к послушанию, инструкции, объяснение правил оказываются бесполезными, т.к. дети до 3лет не могут регулировать свое поведение посредством слова. Эта </w:t>
      </w:r>
      <w:r w:rsidRPr="00C52B82">
        <w:rPr>
          <w:sz w:val="28"/>
        </w:rPr>
        <w:lastRenderedPageBreak/>
        <w:t>особенность маленьких детей предъявляет высокие требования к действиям воспитателя. Они должны быть предельно выразительными, эмоциональными и «заразительными». Только собственной увлеченностью какой-либо деятельностью можно передать интерес к ней ребенку. Здесь требуется повышенная чувствительность к состоянию малыша, выразительные движения и мимика, артистизм. Из этого следует помнить, что педагог воспитывает не словами, а своими чувствами, действиями и поступками.</w:t>
      </w:r>
    </w:p>
    <w:p w:rsidR="00C52B82" w:rsidRDefault="00B62791" w:rsidP="008F743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C52B82">
        <w:rPr>
          <w:sz w:val="28"/>
        </w:rPr>
        <w:t>Воспитатель в группах раннего возраста должен уметь играть</w:t>
      </w:r>
      <w:r w:rsidRPr="00C52B82">
        <w:rPr>
          <w:i/>
          <w:iCs/>
          <w:sz w:val="28"/>
        </w:rPr>
        <w:t>. Игра</w:t>
      </w:r>
      <w:r w:rsidRPr="00C52B82">
        <w:rPr>
          <w:sz w:val="28"/>
        </w:rPr>
        <w:t> – является универсальным методом воспитания маленьких детей. Она требует непременного участия взрослого, который не только передает детям необходимые правила и способы игровых действий, Но и «заражает» их интересом к деятельности, стимулирует и поддерживает их активность.</w:t>
      </w:r>
    </w:p>
    <w:p w:rsidR="00C52B82" w:rsidRDefault="00C52B82" w:rsidP="00C52B82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B62791" w:rsidRPr="00C52B82" w:rsidRDefault="00B62791" w:rsidP="00C52B8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</w:rPr>
      </w:pPr>
      <w:r w:rsidRPr="00C52B82">
        <w:rPr>
          <w:b/>
          <w:i/>
          <w:sz w:val="28"/>
        </w:rPr>
        <w:t>Определенные требования предъявляются к речи</w:t>
      </w:r>
      <w:r w:rsidR="00C52B82" w:rsidRPr="00C52B82">
        <w:rPr>
          <w:b/>
          <w:i/>
          <w:sz w:val="28"/>
        </w:rPr>
        <w:t xml:space="preserve"> воспитателя в общении с детьми, о</w:t>
      </w:r>
      <w:r w:rsidRPr="00C52B82">
        <w:rPr>
          <w:b/>
          <w:i/>
          <w:sz w:val="28"/>
        </w:rPr>
        <w:t>на должна быть: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- по возможности чаще адресована каждому ребенку; этим обеспечивается привлечение внимания малыша к речи взрослого и готовность ответить на нее;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-эмоционально окрашенной; эмоциональное содержание, выраженное определенным тоном, маленькому ребенку часто более понятно, чем смысл слов;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- правильной, отчетливой, неспешной;</w:t>
      </w:r>
    </w:p>
    <w:p w:rsidR="00B62791" w:rsidRPr="00646700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-понятной ребенку по содержанию, касаться интересных для него тем, что обеспечивает вовлеченность ребенка в речевой контакт со взрослым и его активность в этом процессе;</w:t>
      </w:r>
    </w:p>
    <w:p w:rsidR="00B62791" w:rsidRDefault="00B62791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46700">
        <w:rPr>
          <w:sz w:val="28"/>
        </w:rPr>
        <w:t>- более сложной, чем речь ребенка, как по структуре и по форме фраз, так и по лексической новизне; взрослый должен давать ребенку более сложные образцы, чем те, которыми он уже владеет.</w:t>
      </w:r>
    </w:p>
    <w:p w:rsidR="00C52B82" w:rsidRPr="00646700" w:rsidRDefault="00C52B82" w:rsidP="008F743C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C52B82" w:rsidRDefault="00A70E32" w:rsidP="00C52B8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70E32">
        <w:rPr>
          <w:rFonts w:ascii="Times New Roman" w:hAnsi="Times New Roman" w:cs="Times New Roman"/>
          <w:b/>
          <w:i/>
          <w:sz w:val="28"/>
        </w:rPr>
        <w:t>Рассмотрим теперь, какие изменения могут происходить в поведении ребенка.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ниженный фон настроения, вялость, настороженность, плаксивость.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стойчивое нежелание вступать в контакт с окружающими, выражающееся в том, что ребенок избегает контакта глаз, незаметно наблюдает за взрослым, не включается в предложенную взрослым деятельность, избегает тактильного контакта.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грессия и аутоагрессия (агрессия, направленная на себя).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тремление обратить на себя внимание плохим поведением, демонстративным нарушением правил, принятых в доме.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ровокация взрослого на нехарактерную для него яркую эмоциональную реакцию (гнев, потеря самообладания). Добившись такой реакции взрослого, ребенок может начинать вести себя хорошо. 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тсутствие дистанции в общении со взрослым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 «Прилипчивость» к взрослому.</w:t>
      </w:r>
    </w:p>
    <w:p w:rsidR="00C52B82" w:rsidRPr="00C52B82" w:rsidRDefault="00C52B82" w:rsidP="00C52B8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038D0"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оматические нарушения (болезни).</w:t>
      </w:r>
    </w:p>
    <w:p w:rsidR="00A70E32" w:rsidRPr="00C52B82" w:rsidRDefault="00A70E32" w:rsidP="00C52B82">
      <w:pPr>
        <w:spacing w:after="0" w:line="360" w:lineRule="auto"/>
        <w:ind w:firstLine="360"/>
        <w:rPr>
          <w:rFonts w:ascii="Times New Roman" w:hAnsi="Times New Roman" w:cs="Times New Roman"/>
          <w:b/>
          <w:i/>
          <w:sz w:val="28"/>
        </w:rPr>
      </w:pPr>
      <w:r w:rsidRPr="00C52B8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Современному воспитателю отводится роль социального терапевта, который способен вовремя распознать педагогические и психологические проблемы ребенка, определить проблемные поля, которые могут возникнуть в процессе работы с тем или иным ребенком, а также выстроить индивидуальный маршрут развития.</w:t>
      </w:r>
    </w:p>
    <w:p w:rsidR="00C52B82" w:rsidRDefault="00C52B82" w:rsidP="008F743C">
      <w:pPr>
        <w:pStyle w:val="c13"/>
        <w:spacing w:before="0" w:beforeAutospacing="0" w:after="0" w:afterAutospacing="0"/>
        <w:rPr>
          <w:rStyle w:val="c16"/>
          <w:b/>
          <w:bCs/>
          <w:i/>
          <w:iCs/>
          <w:color w:val="000000"/>
          <w:sz w:val="28"/>
          <w:szCs w:val="28"/>
        </w:rPr>
      </w:pPr>
    </w:p>
    <w:p w:rsidR="00A412F6" w:rsidRDefault="00A412F6" w:rsidP="00C52B82">
      <w:pPr>
        <w:pStyle w:val="c13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 соответствии с</w:t>
      </w:r>
      <w:r>
        <w:rPr>
          <w:rStyle w:val="c10"/>
          <w:i/>
          <w:iCs/>
          <w:color w:val="000000"/>
          <w:sz w:val="28"/>
          <w:szCs w:val="28"/>
        </w:rPr>
        <w:t> </w:t>
      </w:r>
      <w:hyperlink r:id="rId7" w:history="1">
        <w:r w:rsidRPr="00C52B82">
          <w:rPr>
            <w:rStyle w:val="aa"/>
            <w:b/>
            <w:bCs/>
            <w:i/>
            <w:iCs/>
            <w:color w:val="auto"/>
            <w:sz w:val="28"/>
            <w:szCs w:val="28"/>
            <w:u w:val="none"/>
          </w:rPr>
          <w:t>ФГОС дошкольного образования</w:t>
        </w:r>
      </w:hyperlink>
      <w:r>
        <w:rPr>
          <w:rStyle w:val="c10"/>
          <w:i/>
          <w:iCs/>
          <w:color w:val="000000"/>
          <w:sz w:val="28"/>
          <w:szCs w:val="28"/>
        </w:rPr>
        <w:t>,  </w:t>
      </w:r>
      <w:r>
        <w:rPr>
          <w:rStyle w:val="c16"/>
          <w:b/>
          <w:bCs/>
          <w:i/>
          <w:iCs/>
          <w:color w:val="000000"/>
          <w:sz w:val="28"/>
          <w:szCs w:val="28"/>
        </w:rPr>
        <w:t>основными видами деятельности</w:t>
      </w:r>
      <w:r>
        <w:rPr>
          <w:rStyle w:val="c10"/>
          <w:i/>
          <w:iCs/>
          <w:color w:val="000000"/>
          <w:sz w:val="28"/>
          <w:szCs w:val="28"/>
        </w:rPr>
        <w:t> </w:t>
      </w:r>
      <w:r>
        <w:rPr>
          <w:rStyle w:val="c16"/>
          <w:b/>
          <w:bCs/>
          <w:i/>
          <w:iCs/>
          <w:color w:val="000000"/>
          <w:sz w:val="28"/>
          <w:szCs w:val="28"/>
        </w:rPr>
        <w:t>для детей раннего возраста</w:t>
      </w:r>
      <w:r>
        <w:rPr>
          <w:rStyle w:val="c10"/>
          <w:i/>
          <w:iCs/>
          <w:color w:val="000000"/>
          <w:sz w:val="28"/>
          <w:szCs w:val="28"/>
        </w:rPr>
        <w:t> </w:t>
      </w:r>
      <w:r>
        <w:rPr>
          <w:rStyle w:val="c16"/>
          <w:b/>
          <w:bCs/>
          <w:i/>
          <w:iCs/>
          <w:color w:val="000000"/>
          <w:sz w:val="28"/>
          <w:szCs w:val="28"/>
        </w:rPr>
        <w:t>являются: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предметная деятельность и игры с составными и динамическими игрушками;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экспериментирование с материалами и веществами (песок, вода, тесто и пр.);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общение с взрослым;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совместные игры со сверстниками под руководством взрослого;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самообслуживание и действия с бытовыми предметами-орудиями (ложка, совок, лопатка и пр.);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восприятие смысла музыки, сказок, стихов, рассматривание картинок;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— двигательная активность.</w:t>
      </w:r>
    </w:p>
    <w:p w:rsidR="00A412F6" w:rsidRDefault="00A412F6" w:rsidP="00C52B82">
      <w:pPr>
        <w:pStyle w:val="c13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Учитывая возрастные и психологические особенности детей раннего возраста,</w:t>
      </w:r>
    </w:p>
    <w:p w:rsidR="00A412F6" w:rsidRPr="00A412F6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12F6">
        <w:rPr>
          <w:rFonts w:ascii="Times New Roman" w:hAnsi="Times New Roman" w:cs="Times New Roman"/>
          <w:sz w:val="28"/>
        </w:rPr>
        <w:t>организуемая деятельность должна быть:</w:t>
      </w:r>
    </w:p>
    <w:p w:rsidR="00A412F6" w:rsidRPr="00A412F6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12F6">
        <w:rPr>
          <w:rFonts w:ascii="Times New Roman" w:hAnsi="Times New Roman" w:cs="Times New Roman"/>
          <w:sz w:val="28"/>
        </w:rPr>
        <w:t>— событийна (связана с каким-либо событием из личного опыта);</w:t>
      </w:r>
    </w:p>
    <w:p w:rsidR="00A412F6" w:rsidRPr="00A412F6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12F6">
        <w:rPr>
          <w:rFonts w:ascii="Times New Roman" w:hAnsi="Times New Roman" w:cs="Times New Roman"/>
          <w:sz w:val="28"/>
        </w:rPr>
        <w:t>— ритмична (двигательная и умственная деятельность должны чередоваться);</w:t>
      </w:r>
    </w:p>
    <w:p w:rsidR="009C44D8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12F6">
        <w:rPr>
          <w:rFonts w:ascii="Times New Roman" w:hAnsi="Times New Roman" w:cs="Times New Roman"/>
          <w:sz w:val="28"/>
        </w:rPr>
        <w:t>— процессуальна (развитие навыков в бытовых и игровых процессах).</w:t>
      </w:r>
    </w:p>
    <w:p w:rsidR="00A412F6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52B82" w:rsidRPr="00C52B82" w:rsidRDefault="00C52B82" w:rsidP="00C52B8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C52B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Физическое развитие детей раннего возраста.</w:t>
      </w:r>
    </w:p>
    <w:p w:rsidR="00C52B82" w:rsidRDefault="00C52B82" w:rsidP="00C52B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организованная двигательная активность ребенка способствует укреплению его здоровья, является одним из важных условий правильного обмена веществ, стимулирует развитие нервной и сердечно-сосудистой систем, костно-мышечного аппарата, органов дыхания и пищеварения. Она играет важную роль и в обеспечении полноценного психического развития, так как стимулирует положительные эмоции, повышает общий жизненный тонус малыша, дает пищу для разнообразных впечатлений и активной познавательной деятельности.</w:t>
      </w:r>
    </w:p>
    <w:p w:rsidR="00C52B82" w:rsidRDefault="00C52B82" w:rsidP="00C52B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B82" w:rsidRPr="00C52B82" w:rsidRDefault="00C52B82" w:rsidP="00C52B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52B8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Социально-личностное развитие ребенка раннего возраста.</w:t>
      </w:r>
    </w:p>
    <w:p w:rsidR="00C52B8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5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формирования и поддержки у ребенка положительного отношения к себе педагоги должны создавать такие условия, чтобы он чувствовал свою значимость для окружающих, их любовь, был уверен в том, что всегда получит поддержку и помощь с их стороны. Все это формирует доверие ребенка к миру и обеспечивает возможность активно и эффективно его осваивать.</w:t>
      </w:r>
    </w:p>
    <w:p w:rsidR="00CF755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7552" w:rsidRPr="00CF755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F75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Познавательно-речевое развитие ребенка раннего возраста.</w:t>
      </w:r>
    </w:p>
    <w:p w:rsidR="00CF7552" w:rsidRPr="00CF7552" w:rsidRDefault="00CF7552" w:rsidP="00CF755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году жизни резко возрастает интерес ребенка к окружающему его миру. Поэтому речевая деятельность связана с познанием и освоением ребенком окружающей действительности.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Познавательно-речевое направление может рассматриваться как основа для полноценного развития личности малыша. Развитие познавательных процессов и речи помогает ребенку приобретать новые знания, усваивать нормы человеческого поведения. Ребенок все хочет потрогать, узнать, увидеть и услышать. Особенно его интересуют названия предметов и явлений. Малыш задает взрослым вопросы, к которым нужно относиться внимательно.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познавательно-речевого развития в раннем возрасте являются общение, художественно-эстетическая деятельность, культурная познавательно-речевая среда, исследовательская деятельность.</w:t>
      </w:r>
    </w:p>
    <w:p w:rsidR="00C52B82" w:rsidRDefault="00C52B82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52B82" w:rsidRPr="00CF755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CF755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Художественно-эстетическое развитие ребенка раннего возраста.</w:t>
      </w:r>
    </w:p>
    <w:p w:rsidR="00CF7552" w:rsidRPr="00CF7552" w:rsidRDefault="00CF7552" w:rsidP="00CF75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ознакомления детей с произведениями изобразительного искусства происходит развитие эмоционального восприятия, положительного реагирования на произведения живописи, графики, скульптуры, архитектуры, дизайна, народного декоративно-прикладного искусства. У детей начинает формироваться способность понимать содержание произведений искусства, эстетическое восприятие.</w:t>
      </w:r>
    </w:p>
    <w:p w:rsidR="00CF7552" w:rsidRPr="00CF7552" w:rsidRDefault="00CF7552" w:rsidP="00CF75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включает в себя воспитание у дошкольников интереса к рисованию, лепке, аппликации, прикладному творчеству, формирование, развитие и совершенствование умений в данных видах деятельности.</w:t>
      </w:r>
    </w:p>
    <w:p w:rsidR="00CF7552" w:rsidRPr="00CF7552" w:rsidRDefault="00CF7552" w:rsidP="00CF75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от 2 до 3 лет должно развиваться художественное восприятие, отзывчивость на доступные им картины, рассказы, музыку. С детьми рассматривают иллюстрации к произведениям детской литературы, знакомят с народными игрушками: дымковской, богородской, матрешкой и другими. При этом педагог обращает внимание на яркое оформление, характер игрушек. Речь педагога должна быть пропитана эмоциями, заинтересованностью к изучаемому. Ребенок должен почувствовать искреннюю радость воспитателя при ознакомлении с образцами.</w:t>
      </w:r>
    </w:p>
    <w:p w:rsidR="00C52B82" w:rsidRDefault="00C52B82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412F6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552">
        <w:rPr>
          <w:rFonts w:ascii="Times New Roman" w:hAnsi="Times New Roman" w:cs="Times New Roman"/>
          <w:b/>
          <w:i/>
          <w:sz w:val="28"/>
        </w:rPr>
        <w:lastRenderedPageBreak/>
        <w:t>П</w:t>
      </w:r>
      <w:r w:rsidR="00A412F6" w:rsidRPr="00CF7552">
        <w:rPr>
          <w:rFonts w:ascii="Times New Roman" w:hAnsi="Times New Roman" w:cs="Times New Roman"/>
          <w:b/>
          <w:i/>
          <w:sz w:val="28"/>
        </w:rPr>
        <w:t>ри организации взаимодействия педагога с детьми раннего возраста необходимо:</w:t>
      </w:r>
      <w:r w:rsidR="00A412F6" w:rsidRPr="00A412F6">
        <w:rPr>
          <w:rFonts w:ascii="Times New Roman" w:hAnsi="Times New Roman" w:cs="Times New Roman"/>
          <w:sz w:val="28"/>
        </w:rPr>
        <w:br/>
        <w:t xml:space="preserve">— включать несколько различных видов деятельности, которые последовательно сменяют </w:t>
      </w:r>
      <w:r>
        <w:rPr>
          <w:rFonts w:ascii="Times New Roman" w:hAnsi="Times New Roman" w:cs="Times New Roman"/>
          <w:sz w:val="28"/>
        </w:rPr>
        <w:tab/>
      </w:r>
      <w:r w:rsidR="00A412F6" w:rsidRPr="00A412F6">
        <w:rPr>
          <w:rFonts w:ascii="Times New Roman" w:hAnsi="Times New Roman" w:cs="Times New Roman"/>
          <w:sz w:val="28"/>
        </w:rPr>
        <w:t xml:space="preserve">друг </w:t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="00A412F6" w:rsidRPr="00A412F6">
        <w:rPr>
          <w:rFonts w:ascii="Times New Roman" w:hAnsi="Times New Roman" w:cs="Times New Roman"/>
          <w:sz w:val="28"/>
        </w:rPr>
        <w:t>друга;</w:t>
      </w:r>
      <w:r w:rsidR="00A412F6" w:rsidRPr="00A412F6">
        <w:rPr>
          <w:rFonts w:ascii="Times New Roman" w:hAnsi="Times New Roman" w:cs="Times New Roman"/>
          <w:sz w:val="28"/>
        </w:rPr>
        <w:br/>
        <w:t>— организовать деятельность так, чтобы избежать возникновения переутомления у малышей;</w:t>
      </w:r>
      <w:r w:rsidR="00A412F6" w:rsidRPr="00A412F6">
        <w:rPr>
          <w:rFonts w:ascii="Times New Roman" w:hAnsi="Times New Roman" w:cs="Times New Roman"/>
          <w:sz w:val="28"/>
        </w:rPr>
        <w:br/>
        <w:t>— обогащать личный опыт детей в бытовых и игровых процессах.</w:t>
      </w:r>
    </w:p>
    <w:p w:rsidR="00CF755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F7552" w:rsidRPr="00CF7552" w:rsidRDefault="00CF7552" w:rsidP="00CF75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ранний возраст – это время, когда формируются основы физического, психического и личностного развития человека. Потери, допущенные в этот период, невосполнимы в полной мере в последующей жизни, поэтому важно своевременно закладывать основы полноценного развития и здоровья ребенка.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F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научных знаний о раннем детстве получила подтверждение идея самоценности первых лет жизни ребенка как фундамента формирования его личности. Закладываемое в этот период эмоциональное отношение к людям, миру, самому себе запоминается малышом и реализуется на протяжении долгих лет. Задача современной педагогики – реализовать в воспитательном процессе самоценность раннего возраста как базисной основы всего последующего развития.</w:t>
      </w:r>
    </w:p>
    <w:p w:rsidR="00CF7552" w:rsidRDefault="00CF7552" w:rsidP="00CF7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412F6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412F6" w:rsidRPr="004734A3" w:rsidRDefault="00A412F6" w:rsidP="008F743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412F6" w:rsidRPr="004734A3" w:rsidSect="00473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D1" w:rsidRDefault="00EF64D1" w:rsidP="00646700">
      <w:pPr>
        <w:spacing w:after="0" w:line="240" w:lineRule="auto"/>
      </w:pPr>
      <w:r>
        <w:separator/>
      </w:r>
    </w:p>
  </w:endnote>
  <w:endnote w:type="continuationSeparator" w:id="0">
    <w:p w:rsidR="00EF64D1" w:rsidRDefault="00EF64D1" w:rsidP="0064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D1" w:rsidRDefault="00EF64D1" w:rsidP="00646700">
      <w:pPr>
        <w:spacing w:after="0" w:line="240" w:lineRule="auto"/>
      </w:pPr>
      <w:r>
        <w:separator/>
      </w:r>
    </w:p>
  </w:footnote>
  <w:footnote w:type="continuationSeparator" w:id="0">
    <w:p w:rsidR="00EF64D1" w:rsidRDefault="00EF64D1" w:rsidP="0064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611F0"/>
    <w:multiLevelType w:val="hybridMultilevel"/>
    <w:tmpl w:val="B93A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F0756"/>
    <w:multiLevelType w:val="hybridMultilevel"/>
    <w:tmpl w:val="78B2CE22"/>
    <w:lvl w:ilvl="0" w:tplc="DFD45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223D10"/>
    <w:multiLevelType w:val="hybridMultilevel"/>
    <w:tmpl w:val="5C1ADE42"/>
    <w:lvl w:ilvl="0" w:tplc="8CC01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A3"/>
    <w:rsid w:val="00052DF0"/>
    <w:rsid w:val="002A1A2F"/>
    <w:rsid w:val="004734A3"/>
    <w:rsid w:val="005A71E2"/>
    <w:rsid w:val="005B0714"/>
    <w:rsid w:val="006038D0"/>
    <w:rsid w:val="0064416D"/>
    <w:rsid w:val="00646700"/>
    <w:rsid w:val="00722A54"/>
    <w:rsid w:val="00745A48"/>
    <w:rsid w:val="007602E4"/>
    <w:rsid w:val="007A6CCE"/>
    <w:rsid w:val="008F743C"/>
    <w:rsid w:val="009C44D8"/>
    <w:rsid w:val="00A379FB"/>
    <w:rsid w:val="00A412F6"/>
    <w:rsid w:val="00A70E32"/>
    <w:rsid w:val="00B411ED"/>
    <w:rsid w:val="00B62791"/>
    <w:rsid w:val="00C52B82"/>
    <w:rsid w:val="00C83488"/>
    <w:rsid w:val="00CF7552"/>
    <w:rsid w:val="00D17B9F"/>
    <w:rsid w:val="00D9774D"/>
    <w:rsid w:val="00EF64D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96FB0-9AC0-42F5-81F8-A82B8EE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46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467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67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700"/>
  </w:style>
  <w:style w:type="paragraph" w:styleId="a8">
    <w:name w:val="footer"/>
    <w:basedOn w:val="a"/>
    <w:link w:val="a9"/>
    <w:uiPriority w:val="99"/>
    <w:unhideWhenUsed/>
    <w:rsid w:val="006467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700"/>
  </w:style>
  <w:style w:type="paragraph" w:customStyle="1" w:styleId="c13">
    <w:name w:val="c13"/>
    <w:basedOn w:val="a"/>
    <w:rsid w:val="00A4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12F6"/>
  </w:style>
  <w:style w:type="character" w:customStyle="1" w:styleId="c10">
    <w:name w:val="c10"/>
    <w:basedOn w:val="a0"/>
    <w:rsid w:val="00A412F6"/>
  </w:style>
  <w:style w:type="character" w:styleId="aa">
    <w:name w:val="Hyperlink"/>
    <w:basedOn w:val="a0"/>
    <w:uiPriority w:val="99"/>
    <w:semiHidden/>
    <w:unhideWhenUsed/>
    <w:rsid w:val="00A412F6"/>
    <w:rPr>
      <w:color w:val="0000FF"/>
      <w:u w:val="single"/>
    </w:rPr>
  </w:style>
  <w:style w:type="character" w:customStyle="1" w:styleId="c2">
    <w:name w:val="c2"/>
    <w:basedOn w:val="a0"/>
    <w:rsid w:val="00A412F6"/>
  </w:style>
  <w:style w:type="character" w:customStyle="1" w:styleId="c21">
    <w:name w:val="c21"/>
    <w:basedOn w:val="a0"/>
    <w:rsid w:val="00A412F6"/>
  </w:style>
  <w:style w:type="paragraph" w:styleId="ab">
    <w:name w:val="Balloon Text"/>
    <w:basedOn w:val="a"/>
    <w:link w:val="ac"/>
    <w:uiPriority w:val="99"/>
    <w:semiHidden/>
    <w:unhideWhenUsed/>
    <w:rsid w:val="00A4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1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etstvogid.ru/fgos-doshkolnogo-obrazovaniya/.html&amp;sa=D&amp;source=editors&amp;ust=1708286917938996&amp;usg=AOvVaw1dJO_rRvKSHFodimbxq9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cp:lastPrinted>2024-02-18T19:25:00Z</cp:lastPrinted>
  <dcterms:created xsi:type="dcterms:W3CDTF">2020-09-08T06:28:00Z</dcterms:created>
  <dcterms:modified xsi:type="dcterms:W3CDTF">2024-02-27T08:20:00Z</dcterms:modified>
</cp:coreProperties>
</file>